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FC94"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41716F04" wp14:editId="37BCB4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5D39AF2" w14:textId="77777777" w:rsidR="00B900A0" w:rsidRPr="00D13F27" w:rsidRDefault="00B900A0" w:rsidP="00B900A0">
      <w:pPr>
        <w:pStyle w:val="NoSpacing"/>
        <w:rPr>
          <w:b/>
          <w:sz w:val="24"/>
          <w:szCs w:val="24"/>
        </w:rPr>
      </w:pPr>
      <w:r w:rsidRPr="00D13F27">
        <w:rPr>
          <w:b/>
          <w:sz w:val="24"/>
          <w:szCs w:val="24"/>
        </w:rPr>
        <w:t xml:space="preserve">PARENT PARTNERSHIP </w:t>
      </w:r>
    </w:p>
    <w:p w14:paraId="01EC2663" w14:textId="2A029260" w:rsidR="00B900A0" w:rsidRDefault="009E5F20" w:rsidP="00B900A0">
      <w:pPr>
        <w:pStyle w:val="NoSpacing"/>
        <w:rPr>
          <w:b/>
          <w:sz w:val="24"/>
          <w:szCs w:val="24"/>
          <w:u w:val="single"/>
        </w:rPr>
      </w:pPr>
      <w:r>
        <w:rPr>
          <w:b/>
          <w:sz w:val="24"/>
          <w:szCs w:val="24"/>
          <w:u w:val="single"/>
        </w:rPr>
        <w:t>MINUTES OF</w:t>
      </w:r>
      <w:r w:rsidR="00060816">
        <w:rPr>
          <w:b/>
          <w:sz w:val="24"/>
          <w:szCs w:val="24"/>
          <w:u w:val="single"/>
        </w:rPr>
        <w:t xml:space="preserve"> VIRTUAL TEAMS</w:t>
      </w:r>
      <w:r>
        <w:rPr>
          <w:b/>
          <w:sz w:val="24"/>
          <w:szCs w:val="24"/>
          <w:u w:val="single"/>
        </w:rPr>
        <w:t xml:space="preserve"> MEETING</w:t>
      </w:r>
      <w:r w:rsidR="00B900A0" w:rsidRPr="00D13F27">
        <w:rPr>
          <w:b/>
          <w:sz w:val="24"/>
          <w:szCs w:val="24"/>
          <w:u w:val="single"/>
        </w:rPr>
        <w:t>:</w:t>
      </w:r>
      <w:r w:rsidR="00153730">
        <w:rPr>
          <w:b/>
          <w:sz w:val="24"/>
          <w:szCs w:val="24"/>
          <w:u w:val="single"/>
        </w:rPr>
        <w:t xml:space="preserve"> </w:t>
      </w:r>
      <w:r w:rsidR="00A94AF9">
        <w:rPr>
          <w:b/>
          <w:sz w:val="24"/>
          <w:szCs w:val="24"/>
          <w:u w:val="single"/>
        </w:rPr>
        <w:t>2</w:t>
      </w:r>
      <w:r w:rsidR="00A94AF9" w:rsidRPr="00A94AF9">
        <w:rPr>
          <w:b/>
          <w:sz w:val="24"/>
          <w:szCs w:val="24"/>
          <w:u w:val="single"/>
          <w:vertAlign w:val="superscript"/>
        </w:rPr>
        <w:t>nd</w:t>
      </w:r>
      <w:r w:rsidR="00A94AF9">
        <w:rPr>
          <w:b/>
          <w:sz w:val="24"/>
          <w:szCs w:val="24"/>
          <w:u w:val="single"/>
        </w:rPr>
        <w:t xml:space="preserve"> November </w:t>
      </w:r>
      <w:r w:rsidR="00975071">
        <w:rPr>
          <w:b/>
          <w:sz w:val="24"/>
          <w:szCs w:val="24"/>
          <w:u w:val="single"/>
        </w:rPr>
        <w:t>2021</w:t>
      </w:r>
    </w:p>
    <w:p w14:paraId="5B8949BA" w14:textId="77777777" w:rsidR="00B900A0" w:rsidRDefault="00B900A0" w:rsidP="00B900A0">
      <w:pPr>
        <w:pStyle w:val="NoSpacing"/>
        <w:rPr>
          <w:b/>
          <w:sz w:val="24"/>
          <w:szCs w:val="24"/>
          <w:u w:val="single"/>
        </w:rPr>
      </w:pPr>
    </w:p>
    <w:p w14:paraId="3CDE5364" w14:textId="77777777" w:rsidR="00B900A0" w:rsidRPr="000273FE" w:rsidRDefault="00B900A0" w:rsidP="00B900A0">
      <w:pPr>
        <w:pStyle w:val="NoSpacing"/>
        <w:rPr>
          <w:u w:val="single"/>
        </w:rPr>
      </w:pPr>
    </w:p>
    <w:p w14:paraId="3832069C" w14:textId="77777777" w:rsidR="00E9406C" w:rsidRDefault="00E9406C" w:rsidP="00153730">
      <w:pPr>
        <w:pStyle w:val="NoSpacing"/>
        <w:rPr>
          <w:b/>
        </w:rPr>
      </w:pPr>
    </w:p>
    <w:p w14:paraId="72345BFF" w14:textId="77777777" w:rsidR="00E9406C" w:rsidRDefault="00E9406C" w:rsidP="00153730">
      <w:pPr>
        <w:pStyle w:val="NoSpacing"/>
        <w:rPr>
          <w:b/>
        </w:rPr>
      </w:pPr>
    </w:p>
    <w:p w14:paraId="5DBA30DC"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proofErr w:type="gramStart"/>
      <w:r w:rsidR="00E9406C">
        <w:rPr>
          <w:b/>
        </w:rPr>
        <w:tab/>
      </w:r>
      <w:r w:rsidR="00526937">
        <w:rPr>
          <w:b/>
        </w:rPr>
        <w:t xml:space="preserve">  </w:t>
      </w:r>
      <w:r w:rsidRPr="000273FE">
        <w:rPr>
          <w:b/>
        </w:rPr>
        <w:t>Apologies</w:t>
      </w:r>
      <w:proofErr w:type="gramEnd"/>
      <w:r w:rsidRPr="000273FE">
        <w:rPr>
          <w:b/>
        </w:rPr>
        <w:t xml:space="preserve">: </w:t>
      </w:r>
    </w:p>
    <w:p w14:paraId="4AF13F10" w14:textId="27F57927" w:rsidR="009127B6" w:rsidRPr="00F221B5" w:rsidRDefault="0023555A" w:rsidP="009127B6">
      <w:pPr>
        <w:pStyle w:val="NoSpacing"/>
        <w:rPr>
          <w:b/>
        </w:rPr>
      </w:pPr>
      <w:r w:rsidRPr="00F221B5">
        <w:t>Kirsty Ayed</w:t>
      </w:r>
      <w:r w:rsidR="009127B6" w:rsidRPr="00F221B5">
        <w:tab/>
      </w:r>
      <w:r w:rsidR="009127B6" w:rsidRPr="00F221B5">
        <w:tab/>
      </w:r>
      <w:r w:rsidR="0092534B" w:rsidRPr="00F221B5">
        <w:t>Katy Cook</w:t>
      </w:r>
      <w:r w:rsidR="009127B6" w:rsidRPr="00F221B5">
        <w:tab/>
      </w:r>
      <w:r w:rsidR="0092534B" w:rsidRPr="00F221B5">
        <w:tab/>
      </w:r>
      <w:r w:rsidR="00E9406C" w:rsidRPr="00F221B5">
        <w:t>Rubina Khan</w:t>
      </w:r>
      <w:r w:rsidR="0092534B" w:rsidRPr="00F221B5">
        <w:tab/>
      </w:r>
      <w:proofErr w:type="gramStart"/>
      <w:r w:rsidR="00E9406C" w:rsidRPr="00F221B5">
        <w:tab/>
      </w:r>
      <w:r w:rsidR="00526937" w:rsidRPr="00F221B5">
        <w:t xml:space="preserve">  </w:t>
      </w:r>
      <w:r w:rsidR="003E0114">
        <w:t>Karen</w:t>
      </w:r>
      <w:proofErr w:type="gramEnd"/>
      <w:r w:rsidR="003E0114">
        <w:t xml:space="preserve"> Ross</w:t>
      </w:r>
    </w:p>
    <w:p w14:paraId="240D2C2B" w14:textId="7F6A316E" w:rsidR="009127B6" w:rsidRPr="00F221B5" w:rsidRDefault="00A94AF9" w:rsidP="009127B6">
      <w:pPr>
        <w:pStyle w:val="NoSpacing"/>
      </w:pPr>
      <w:r>
        <w:t>Fiona McTaggart</w:t>
      </w:r>
      <w:r w:rsidR="009127B6" w:rsidRPr="00F221B5">
        <w:tab/>
        <w:t>Elspeth Gardner</w:t>
      </w:r>
      <w:r w:rsidR="009127B6" w:rsidRPr="00F221B5">
        <w:tab/>
      </w:r>
      <w:r w:rsidR="00BB790C" w:rsidRPr="00F221B5">
        <w:t>K</w:t>
      </w:r>
      <w:r w:rsidR="007E4024">
        <w:t xml:space="preserve">aren </w:t>
      </w:r>
      <w:r w:rsidR="00560AC6">
        <w:t>Hamilton</w:t>
      </w:r>
      <w:r w:rsidR="009127B6" w:rsidRPr="00F221B5">
        <w:tab/>
      </w:r>
      <w:proofErr w:type="gramStart"/>
      <w:r w:rsidR="00A4134A" w:rsidRPr="00F221B5">
        <w:tab/>
      </w:r>
      <w:r w:rsidR="00526937" w:rsidRPr="00F221B5">
        <w:t xml:space="preserve">  </w:t>
      </w:r>
      <w:r w:rsidR="00560AC6">
        <w:t>Kate</w:t>
      </w:r>
      <w:proofErr w:type="gramEnd"/>
      <w:r w:rsidR="00560AC6">
        <w:t xml:space="preserve"> Hollands</w:t>
      </w:r>
    </w:p>
    <w:p w14:paraId="286441EB" w14:textId="18FE8A01" w:rsidR="009127B6" w:rsidRPr="00F221B5" w:rsidRDefault="00560AC6" w:rsidP="009127B6">
      <w:pPr>
        <w:pStyle w:val="NoSpacing"/>
      </w:pPr>
      <w:r>
        <w:t>David Braid</w:t>
      </w:r>
      <w:r>
        <w:tab/>
      </w:r>
      <w:r w:rsidR="00072986">
        <w:tab/>
        <w:t>Elaine Harvey</w:t>
      </w:r>
      <w:r w:rsidR="009127B6" w:rsidRPr="00F221B5">
        <w:tab/>
      </w:r>
      <w:r w:rsidR="009127B6" w:rsidRPr="00F221B5">
        <w:tab/>
      </w:r>
      <w:r w:rsidR="000847D4">
        <w:t>Rachel Callaghan</w:t>
      </w:r>
      <w:proofErr w:type="gramStart"/>
      <w:r w:rsidR="009127B6" w:rsidRPr="00F221B5">
        <w:tab/>
      </w:r>
      <w:r w:rsidR="000847D4">
        <w:t xml:space="preserve">  </w:t>
      </w:r>
      <w:r w:rsidR="003E0114">
        <w:t>Susan</w:t>
      </w:r>
      <w:proofErr w:type="gramEnd"/>
      <w:r w:rsidR="003E0114">
        <w:t xml:space="preserve"> Cairns</w:t>
      </w:r>
    </w:p>
    <w:p w14:paraId="2941951C" w14:textId="7E5CE11A" w:rsidR="009127B6" w:rsidRPr="00F221B5" w:rsidRDefault="00A94AF9" w:rsidP="009127B6">
      <w:pPr>
        <w:pStyle w:val="NoSpacing"/>
      </w:pPr>
      <w:r>
        <w:t>Lorraine Bertolini</w:t>
      </w:r>
      <w:r w:rsidR="009127B6" w:rsidRPr="00F221B5">
        <w:tab/>
      </w:r>
      <w:r w:rsidR="007E4024">
        <w:t>Lorna Bamford</w:t>
      </w:r>
      <w:r w:rsidR="006E0D87" w:rsidRPr="00F221B5">
        <w:tab/>
      </w:r>
      <w:r w:rsidR="00F221B5">
        <w:tab/>
      </w:r>
      <w:r w:rsidR="000847D4">
        <w:tab/>
      </w:r>
      <w:r w:rsidR="000847D4">
        <w:tab/>
      </w:r>
      <w:proofErr w:type="gramStart"/>
      <w:r w:rsidR="006E0D87" w:rsidRPr="00F221B5">
        <w:tab/>
      </w:r>
      <w:r w:rsidR="0015114D">
        <w:t xml:space="preserve">  Lynn</w:t>
      </w:r>
      <w:proofErr w:type="gramEnd"/>
      <w:r w:rsidR="0015114D">
        <w:t xml:space="preserve"> Hodge</w:t>
      </w:r>
      <w:r w:rsidR="006E0D87" w:rsidRPr="00F221B5">
        <w:tab/>
      </w:r>
      <w:r w:rsidR="00526937" w:rsidRPr="00F221B5">
        <w:t xml:space="preserve">  </w:t>
      </w:r>
    </w:p>
    <w:p w14:paraId="54022A9D" w14:textId="5BE3BF52" w:rsidR="009127B6" w:rsidRPr="00F221B5" w:rsidRDefault="009127B6" w:rsidP="003E0114">
      <w:pPr>
        <w:pStyle w:val="NoSpacing"/>
      </w:pPr>
      <w:r w:rsidRPr="00F221B5">
        <w:t>Marjory Martin</w:t>
      </w:r>
      <w:r w:rsidRPr="00F221B5">
        <w:tab/>
      </w:r>
      <w:r w:rsidR="00F221B5">
        <w:tab/>
      </w:r>
      <w:r w:rsidR="000847D4">
        <w:t>Ruth Kelly</w:t>
      </w:r>
      <w:r w:rsidR="00BB790C" w:rsidRPr="00F221B5">
        <w:tab/>
      </w:r>
      <w:r w:rsidR="007E4024">
        <w:tab/>
      </w:r>
      <w:r w:rsidR="00E9406C" w:rsidRPr="00F221B5">
        <w:tab/>
      </w:r>
      <w:r w:rsidR="003E0114">
        <w:t xml:space="preserve"> </w:t>
      </w:r>
      <w:r w:rsidR="003E0114">
        <w:tab/>
      </w:r>
      <w:proofErr w:type="gramStart"/>
      <w:r w:rsidR="003E0114">
        <w:tab/>
        <w:t xml:space="preserve">  Geraldine</w:t>
      </w:r>
      <w:proofErr w:type="gramEnd"/>
      <w:r w:rsidR="003E0114">
        <w:t xml:space="preserve"> Moreau   </w:t>
      </w:r>
    </w:p>
    <w:p w14:paraId="7229A1E6" w14:textId="786183DE" w:rsidR="000F7FC1" w:rsidRPr="00F221B5" w:rsidRDefault="00BB790C" w:rsidP="00B900A0">
      <w:pPr>
        <w:pStyle w:val="NoSpacing"/>
      </w:pPr>
      <w:r w:rsidRPr="00F221B5">
        <w:t>Alison Thyne</w:t>
      </w:r>
      <w:r w:rsidRPr="00F221B5">
        <w:tab/>
      </w:r>
      <w:r w:rsidR="009127B6" w:rsidRPr="00F221B5">
        <w:tab/>
      </w:r>
      <w:r w:rsidRPr="00F221B5">
        <w:t xml:space="preserve">Sandra </w:t>
      </w:r>
      <w:r w:rsidR="009862DB">
        <w:t>Barclay</w:t>
      </w:r>
      <w:r w:rsidR="009862DB">
        <w:tab/>
      </w:r>
      <w:r w:rsidR="0092534B" w:rsidRPr="00F221B5">
        <w:tab/>
      </w:r>
      <w:r w:rsidR="00A4134A" w:rsidRPr="00F221B5">
        <w:tab/>
      </w:r>
      <w:r w:rsidR="00526937" w:rsidRPr="00F221B5">
        <w:t xml:space="preserve">  </w:t>
      </w:r>
      <w:r w:rsidR="003E0114">
        <w:t xml:space="preserve"> </w:t>
      </w:r>
      <w:r w:rsidR="003E0114">
        <w:tab/>
      </w:r>
      <w:proofErr w:type="gramStart"/>
      <w:r w:rsidR="003E0114">
        <w:tab/>
        <w:t xml:space="preserve">  </w:t>
      </w:r>
      <w:r w:rsidR="008C1986">
        <w:t>Miriella</w:t>
      </w:r>
      <w:proofErr w:type="gramEnd"/>
      <w:r w:rsidR="008C1986">
        <w:t xml:space="preserve"> Bikanga Ada</w:t>
      </w:r>
    </w:p>
    <w:p w14:paraId="01516E40" w14:textId="71731B3C" w:rsidR="005D42EB" w:rsidRPr="00F221B5" w:rsidRDefault="00BB790C" w:rsidP="00975071">
      <w:pPr>
        <w:pStyle w:val="NoSpacing"/>
      </w:pPr>
      <w:r w:rsidRPr="00F221B5">
        <w:t>Ali Preston</w:t>
      </w:r>
      <w:r w:rsidRPr="00F221B5">
        <w:tab/>
      </w:r>
      <w:r w:rsidR="00F97950" w:rsidRPr="00F221B5">
        <w:tab/>
      </w:r>
      <w:r w:rsidR="000847D4">
        <w:t>Judith Stevenson</w:t>
      </w:r>
      <w:r w:rsidR="00B75B6C" w:rsidRPr="00F221B5">
        <w:tab/>
      </w:r>
      <w:r w:rsidR="00A4134A" w:rsidRPr="00F221B5">
        <w:tab/>
      </w:r>
      <w:proofErr w:type="gramStart"/>
      <w:r w:rsidR="00A4134A" w:rsidRPr="00F221B5">
        <w:tab/>
      </w:r>
      <w:r w:rsidR="00526937" w:rsidRPr="00F221B5">
        <w:t xml:space="preserve">  </w:t>
      </w:r>
      <w:r w:rsidR="000847D4">
        <w:tab/>
      </w:r>
      <w:proofErr w:type="gramEnd"/>
      <w:r w:rsidR="008C1986">
        <w:t xml:space="preserve">  </w:t>
      </w:r>
      <w:r w:rsidR="008C1986" w:rsidRPr="00F221B5">
        <w:rPr>
          <w:b/>
          <w:bCs/>
        </w:rPr>
        <w:t>Unable to join:</w:t>
      </w:r>
      <w:r w:rsidR="005D42EB" w:rsidRPr="00F221B5">
        <w:tab/>
      </w:r>
      <w:r w:rsidR="005D42EB" w:rsidRPr="00F221B5">
        <w:tab/>
      </w:r>
      <w:r w:rsidR="00B75B6C" w:rsidRPr="00F221B5">
        <w:tab/>
      </w:r>
      <w:r w:rsidR="00B75B6C" w:rsidRPr="00F221B5">
        <w:tab/>
      </w:r>
      <w:r w:rsidR="00A4134A" w:rsidRPr="00F221B5">
        <w:tab/>
      </w:r>
      <w:r w:rsidR="00526937" w:rsidRPr="00F221B5">
        <w:t xml:space="preserve">  </w:t>
      </w:r>
      <w:r w:rsidR="009E0939" w:rsidRPr="00F221B5">
        <w:tab/>
      </w:r>
      <w:r w:rsidR="009E0939" w:rsidRPr="00F221B5">
        <w:tab/>
      </w:r>
      <w:r w:rsidR="009E0939" w:rsidRPr="00F221B5">
        <w:tab/>
      </w:r>
      <w:r w:rsidR="009E0939" w:rsidRPr="00F221B5">
        <w:tab/>
        <w:t xml:space="preserve"> </w:t>
      </w:r>
    </w:p>
    <w:p w14:paraId="78F5E1AA" w14:textId="044CFA5D" w:rsidR="00345235" w:rsidRPr="00100406" w:rsidRDefault="00DD55F4" w:rsidP="00100406">
      <w:pPr>
        <w:pStyle w:val="NoSpacing"/>
        <w:ind w:firstLine="360"/>
      </w:pPr>
      <w:r w:rsidRPr="000273FE">
        <w:rPr>
          <w:b/>
        </w:rPr>
        <w:t>Welcome</w:t>
      </w:r>
      <w:r w:rsidR="00ED70DF">
        <w:rPr>
          <w:b/>
        </w:rPr>
        <w:t xml:space="preserve"> and Apologies</w:t>
      </w:r>
      <w:r w:rsidR="002B22E9">
        <w:rPr>
          <w:b/>
        </w:rPr>
        <w:t>.</w:t>
      </w:r>
    </w:p>
    <w:p w14:paraId="1F1561D6" w14:textId="20F9BFA5" w:rsidR="001803FE" w:rsidRDefault="00ED70DF" w:rsidP="006B332B">
      <w:pPr>
        <w:pStyle w:val="NoSpacing"/>
        <w:ind w:left="360"/>
      </w:pPr>
      <w:r w:rsidRPr="00391B5A">
        <w:t>E</w:t>
      </w:r>
      <w:r w:rsidR="00A10525">
        <w:t xml:space="preserve">lspeth </w:t>
      </w:r>
      <w:r w:rsidRPr="00391B5A">
        <w:t>G</w:t>
      </w:r>
      <w:r w:rsidR="00A10525">
        <w:t>ardner</w:t>
      </w:r>
      <w:r w:rsidR="00AE5CB4">
        <w:t xml:space="preserve"> welcomed</w:t>
      </w:r>
      <w:r w:rsidRPr="001803FE">
        <w:rPr>
          <w:sz w:val="24"/>
          <w:szCs w:val="24"/>
        </w:rPr>
        <w:t xml:space="preserve"> </w:t>
      </w:r>
      <w:r w:rsidR="00391B5A" w:rsidRPr="00391B5A">
        <w:t>everyone to th</w:t>
      </w:r>
      <w:r w:rsidR="004708B2">
        <w:t>e meeting</w:t>
      </w:r>
      <w:r w:rsidR="00E858C0">
        <w:t xml:space="preserve"> and outlined g</w:t>
      </w:r>
      <w:r w:rsidR="006B332B">
        <w:t>uidelines for online meetings.</w:t>
      </w:r>
    </w:p>
    <w:p w14:paraId="787212D6" w14:textId="77777777" w:rsidR="006A4B54" w:rsidRDefault="008335EB" w:rsidP="00100406">
      <w:pPr>
        <w:pStyle w:val="NoSpacing"/>
        <w:ind w:firstLine="360"/>
        <w:rPr>
          <w:b/>
          <w:bCs/>
        </w:rPr>
      </w:pPr>
      <w:r w:rsidRPr="008335EB">
        <w:rPr>
          <w:b/>
          <w:bCs/>
        </w:rPr>
        <w:t>Minutes of previous meeting and matters arising</w:t>
      </w:r>
      <w:r>
        <w:rPr>
          <w:b/>
          <w:bCs/>
        </w:rPr>
        <w:t>.</w:t>
      </w:r>
    </w:p>
    <w:p w14:paraId="4B499427" w14:textId="13F8BDFC" w:rsidR="008335EB" w:rsidRDefault="00C264C5" w:rsidP="00C264C5">
      <w:pPr>
        <w:pStyle w:val="NoSpacing"/>
      </w:pPr>
      <w:r>
        <w:t xml:space="preserve">       </w:t>
      </w:r>
      <w:r w:rsidR="008335EB" w:rsidRPr="008335EB">
        <w:t>M</w:t>
      </w:r>
      <w:r w:rsidR="008335EB">
        <w:t xml:space="preserve">inutes </w:t>
      </w:r>
      <w:r w:rsidR="00CF7824">
        <w:t>accepted by vote</w:t>
      </w:r>
      <w:r w:rsidR="00AD7352">
        <w:t>.</w:t>
      </w:r>
    </w:p>
    <w:p w14:paraId="2D821091" w14:textId="1A714433" w:rsidR="00556875" w:rsidRPr="00100406" w:rsidRDefault="00C86D66" w:rsidP="00100406">
      <w:pPr>
        <w:pStyle w:val="NoSpacing"/>
      </w:pPr>
      <w:r>
        <w:t xml:space="preserve"> </w:t>
      </w:r>
      <w:r w:rsidR="00100406">
        <w:t xml:space="preserve">      </w:t>
      </w:r>
      <w:r w:rsidR="00556875" w:rsidRPr="001803FE">
        <w:rPr>
          <w:b/>
          <w:bCs/>
        </w:rPr>
        <w:t xml:space="preserve">Introduction </w:t>
      </w:r>
      <w:r w:rsidR="00556875">
        <w:rPr>
          <w:b/>
          <w:bCs/>
        </w:rPr>
        <w:t>vice-chair</w:t>
      </w:r>
      <w:r w:rsidR="00556875" w:rsidRPr="001803FE">
        <w:rPr>
          <w:b/>
          <w:bCs/>
        </w:rPr>
        <w:t>.</w:t>
      </w:r>
    </w:p>
    <w:p w14:paraId="71C26842" w14:textId="77777777" w:rsidR="00556875" w:rsidRPr="00A01A7E" w:rsidRDefault="00556875" w:rsidP="00556875">
      <w:pPr>
        <w:pStyle w:val="NoSpacing"/>
        <w:ind w:left="348"/>
      </w:pPr>
      <w:r>
        <w:t>Elspeth introduced Elaine Harvey as vice-chair. Elaine is an ex KPSS pupil and has a young person   in S2. Through her employment she has a useful background in safe data handling.</w:t>
      </w:r>
    </w:p>
    <w:p w14:paraId="11B78320" w14:textId="77777777" w:rsidR="008335EB" w:rsidRPr="008335EB" w:rsidRDefault="008335EB" w:rsidP="00100406">
      <w:pPr>
        <w:pStyle w:val="NoSpacing"/>
        <w:ind w:firstLine="348"/>
        <w:rPr>
          <w:b/>
          <w:bCs/>
        </w:rPr>
      </w:pPr>
      <w:r w:rsidRPr="008335EB">
        <w:rPr>
          <w:b/>
          <w:bCs/>
        </w:rPr>
        <w:t>Correspondence.</w:t>
      </w:r>
    </w:p>
    <w:p w14:paraId="482E2C21" w14:textId="75BB8045" w:rsidR="008335EB" w:rsidRDefault="008335EB" w:rsidP="00C264C5">
      <w:pPr>
        <w:pStyle w:val="NoSpacing"/>
        <w:ind w:left="348"/>
      </w:pPr>
      <w:r w:rsidRPr="001557D3">
        <w:t>As</w:t>
      </w:r>
      <w:r w:rsidR="00EF5F2E">
        <w:t xml:space="preserve"> shared by</w:t>
      </w:r>
      <w:r w:rsidRPr="001557D3">
        <w:t xml:space="preserve"> Elspeth</w:t>
      </w:r>
      <w:r w:rsidR="00EF5F2E">
        <w:t xml:space="preserve"> with the PP and the wider parent forum</w:t>
      </w:r>
      <w:r w:rsidRPr="001557D3">
        <w:t xml:space="preserve"> regarding training</w:t>
      </w:r>
      <w:r w:rsidR="004A2A56">
        <w:t xml:space="preserve"> opportunities</w:t>
      </w:r>
      <w:r>
        <w:t xml:space="preserve"> and </w:t>
      </w:r>
      <w:r w:rsidR="004A2A56">
        <w:t>parent forums</w:t>
      </w:r>
      <w:r>
        <w:t xml:space="preserve">, </w:t>
      </w:r>
      <w:r w:rsidRPr="001557D3">
        <w:t>etc.</w:t>
      </w:r>
    </w:p>
    <w:p w14:paraId="2C98B525" w14:textId="38691F4E" w:rsidR="008335EB" w:rsidRDefault="008335EB" w:rsidP="00100406">
      <w:pPr>
        <w:pStyle w:val="NoSpacing"/>
        <w:ind w:firstLine="348"/>
        <w:rPr>
          <w:b/>
          <w:bCs/>
        </w:rPr>
      </w:pPr>
      <w:r w:rsidRPr="00BC67BB">
        <w:rPr>
          <w:b/>
          <w:bCs/>
        </w:rPr>
        <w:t>T</w:t>
      </w:r>
      <w:r w:rsidR="00BC67BB">
        <w:rPr>
          <w:b/>
          <w:bCs/>
        </w:rPr>
        <w:t>reasurer’s report</w:t>
      </w:r>
      <w:r w:rsidR="00E33827">
        <w:rPr>
          <w:b/>
          <w:bCs/>
        </w:rPr>
        <w:t xml:space="preserve"> and f</w:t>
      </w:r>
      <w:r w:rsidR="00FD764A">
        <w:rPr>
          <w:b/>
          <w:bCs/>
        </w:rPr>
        <w:t>unding bids</w:t>
      </w:r>
      <w:r w:rsidR="00BC67BB">
        <w:rPr>
          <w:b/>
          <w:bCs/>
        </w:rPr>
        <w:t>.</w:t>
      </w:r>
    </w:p>
    <w:p w14:paraId="796A15B8" w14:textId="11A0E483" w:rsidR="00EF5F2E" w:rsidRDefault="00C264C5" w:rsidP="00C264C5">
      <w:pPr>
        <w:pStyle w:val="NoSpacing"/>
      </w:pPr>
      <w:r>
        <w:t xml:space="preserve">       </w:t>
      </w:r>
      <w:r w:rsidR="00BC67BB" w:rsidRPr="00BC67BB">
        <w:t>C</w:t>
      </w:r>
      <w:r w:rsidR="00BC67BB">
        <w:t>urrent balance:</w:t>
      </w:r>
      <w:r>
        <w:t xml:space="preserve"> £1628.89</w:t>
      </w:r>
      <w:r w:rsidR="000B7A2F">
        <w:t>.</w:t>
      </w:r>
    </w:p>
    <w:p w14:paraId="1C36A19A" w14:textId="77777777" w:rsidR="00100406" w:rsidRDefault="00C264C5" w:rsidP="00100406">
      <w:pPr>
        <w:pStyle w:val="NoSpacing"/>
        <w:ind w:firstLine="360"/>
      </w:pPr>
      <w:r>
        <w:t>No fundi</w:t>
      </w:r>
      <w:r w:rsidR="00100406">
        <w:t>ng bids.</w:t>
      </w:r>
    </w:p>
    <w:p w14:paraId="50F751AD" w14:textId="76E25D5F" w:rsidR="001E4D65" w:rsidRDefault="00EF21F0" w:rsidP="00100406">
      <w:pPr>
        <w:pStyle w:val="NoSpacing"/>
        <w:ind w:firstLine="360"/>
      </w:pPr>
      <w:r>
        <w:rPr>
          <w:b/>
          <w:bCs/>
        </w:rPr>
        <w:t>Questions for senior staff from parents</w:t>
      </w:r>
      <w:r w:rsidR="001E2708">
        <w:t>.</w:t>
      </w:r>
    </w:p>
    <w:p w14:paraId="23A0CED4" w14:textId="5282FF1C" w:rsidR="00C86D66" w:rsidRDefault="00C86D66" w:rsidP="00C86D66">
      <w:pPr>
        <w:pStyle w:val="NoSpacing"/>
        <w:numPr>
          <w:ilvl w:val="0"/>
          <w:numId w:val="3"/>
        </w:numPr>
      </w:pPr>
      <w:r>
        <w:t xml:space="preserve">(&amp; No. 5) KPSS have continued to work on establishing the use of a video portal to facilitate parent’s evenings </w:t>
      </w:r>
      <w:r w:rsidR="00CC6C19">
        <w:t xml:space="preserve">and parent’s nights. As of the date of this meeting, the education authority </w:t>
      </w:r>
      <w:proofErr w:type="gramStart"/>
      <w:r w:rsidR="00CC6C19">
        <w:t>have</w:t>
      </w:r>
      <w:proofErr w:type="gramEnd"/>
      <w:r w:rsidR="00CC6C19">
        <w:t xml:space="preserve"> agreed to the required IT adjustment in the council’s firewall that has thus far blocked this process. Imminent action has been promised and once complete, parent’s evenings can be planned.</w:t>
      </w:r>
    </w:p>
    <w:p w14:paraId="0681C977" w14:textId="145B2D12" w:rsidR="00C26ACD" w:rsidRDefault="00236B46" w:rsidP="00C86D66">
      <w:pPr>
        <w:pStyle w:val="NoSpacing"/>
        <w:numPr>
          <w:ilvl w:val="0"/>
          <w:numId w:val="3"/>
        </w:numPr>
      </w:pPr>
      <w:r>
        <w:t>The only results assessed comparatively are the number of candidates achieving 5As at Higher level and 5-6As at Nat5 level. The</w:t>
      </w:r>
      <w:r w:rsidR="005537BA">
        <w:t xml:space="preserve"> school are not informed about the</w:t>
      </w:r>
      <w:r>
        <w:t xml:space="preserve"> number of conditional/unconditional offers made to KPSS young people</w:t>
      </w:r>
      <w:r w:rsidR="005537BA">
        <w:t>. Sustained positive destinations are monitored by the school for all S4-6 l</w:t>
      </w:r>
      <w:r w:rsidR="003159C4">
        <w:t xml:space="preserve">eavers. Of the current cohort, </w:t>
      </w:r>
      <w:r w:rsidR="00B94C72">
        <w:t>89.13</w:t>
      </w:r>
      <w:r w:rsidR="003159C4">
        <w:t>% are in positive destinations and that breaks down as follows: 50% higher education; 26</w:t>
      </w:r>
      <w:r w:rsidR="00B94C72">
        <w:t>.09</w:t>
      </w:r>
      <w:r w:rsidR="003159C4">
        <w:t>% further education;3</w:t>
      </w:r>
      <w:r w:rsidR="00B94C72">
        <w:t>.62</w:t>
      </w:r>
      <w:r w:rsidR="003159C4">
        <w:t xml:space="preserve">% training/apprenticeships; </w:t>
      </w:r>
      <w:r w:rsidR="008E368D">
        <w:t>8</w:t>
      </w:r>
      <w:r w:rsidR="00B94C72">
        <w:t>.70</w:t>
      </w:r>
      <w:r w:rsidR="008E368D">
        <w:t>% employed</w:t>
      </w:r>
      <w:r w:rsidR="00B94C72">
        <w:t>; 0.72% voluntary work.</w:t>
      </w:r>
    </w:p>
    <w:p w14:paraId="08DCD74C" w14:textId="6C2E2BFE" w:rsidR="008E23B8" w:rsidRDefault="008E23B8" w:rsidP="00C86D66">
      <w:pPr>
        <w:pStyle w:val="NoSpacing"/>
        <w:numPr>
          <w:ilvl w:val="0"/>
          <w:numId w:val="3"/>
        </w:numPr>
      </w:pPr>
      <w:r>
        <w:t xml:space="preserve">Believe achieve merits for S1-3 are awarded once per term. The criteria for these awards </w:t>
      </w:r>
      <w:r w:rsidR="00792642">
        <w:t>are</w:t>
      </w:r>
      <w:r>
        <w:t xml:space="preserve"> guided by the KP charter. Term 1: positive attitude and belief; social skills; pastoral care merits</w:t>
      </w:r>
      <w:r w:rsidR="006A38B9">
        <w:t>. Term 2: star homework; class effort; key adult merits. Term 3: endeavour (both in and out of school); class champions; key adult merits. Pastoral care and key adult merits are awarded for attendance, time keeping, good uniform</w:t>
      </w:r>
      <w:r w:rsidR="00792642">
        <w:t xml:space="preserve">, etc. There is equal allocation across all subjects and classes with 5 merits per class and 1 or 2 class champions per class. Currently the gender </w:t>
      </w:r>
      <w:r w:rsidR="0094389F">
        <w:t>breakdown</w:t>
      </w:r>
      <w:r w:rsidR="00792642">
        <w:t xml:space="preserve"> is as follows: </w:t>
      </w:r>
      <w:r w:rsidR="0014399A">
        <w:t xml:space="preserve">S1 &amp; S3 boys have more merits than girls; S2 almost equal between boys and girls. The school is currently reviewing the merit awards to also </w:t>
      </w:r>
      <w:r w:rsidR="0014399A">
        <w:lastRenderedPageBreak/>
        <w:t xml:space="preserve">include house identity. The number of merits </w:t>
      </w:r>
      <w:r w:rsidR="00103F16">
        <w:t xml:space="preserve">achieved determines the allocation of </w:t>
      </w:r>
      <w:r w:rsidR="0094389F">
        <w:t>gold, silver</w:t>
      </w:r>
      <w:r w:rsidR="00572993">
        <w:t>,</w:t>
      </w:r>
      <w:r w:rsidR="0094389F">
        <w:t xml:space="preserve"> and bronze</w:t>
      </w:r>
      <w:r w:rsidR="00103F16">
        <w:t xml:space="preserve"> rewards.</w:t>
      </w:r>
    </w:p>
    <w:p w14:paraId="47E8C344" w14:textId="5C820395" w:rsidR="000833BA" w:rsidRDefault="000833BA" w:rsidP="00C86D66">
      <w:pPr>
        <w:pStyle w:val="NoSpacing"/>
        <w:numPr>
          <w:ilvl w:val="0"/>
          <w:numId w:val="3"/>
        </w:numPr>
      </w:pPr>
      <w:r>
        <w:t xml:space="preserve">(&amp; No. 6) All certificated subjects have offered supported study and it is open to all S4-S6. Uptake has been good with 80 young people attending supported study last week. There is an expectation from the school for continued attendance and those who fall away will be approached and encouraged to re-engage. Sessions are structured like planned </w:t>
      </w:r>
      <w:r w:rsidR="0094389F">
        <w:t>lessons, but specific difficulties can be addressed also. Timetables with subject, time and location are displayed throughout all school buildings.</w:t>
      </w:r>
      <w:r w:rsidR="007273F1">
        <w:t xml:space="preserve"> </w:t>
      </w:r>
      <w:r w:rsidR="00C04412">
        <w:t xml:space="preserve">At Nat5 level, there are 50 young people attending supported study for maths and 30 for English. At Higher level, 75-80% of young people are attending supported study and 60% of those doing Higher maths have been targeted for specific intervention to support the </w:t>
      </w:r>
      <w:r w:rsidR="009835FE">
        <w:t>big jump from Nat5 to Higher. After 6 weeks, the school will look for feedback from young people to guide the provision of further support. If parents/carers have concerns or are aware of any specific subject difficulties</w:t>
      </w:r>
      <w:r w:rsidR="002A7FBC">
        <w:t>,</w:t>
      </w:r>
      <w:r w:rsidR="009835FE">
        <w:t xml:space="preserve"> please contact pastoral care.</w:t>
      </w:r>
    </w:p>
    <w:p w14:paraId="6FFF23FB" w14:textId="77777777" w:rsidR="002A7FBC" w:rsidRDefault="002A7FBC" w:rsidP="00100406">
      <w:pPr>
        <w:pStyle w:val="NoSpacing"/>
        <w:ind w:firstLine="360"/>
        <w:rPr>
          <w:b/>
          <w:bCs/>
        </w:rPr>
      </w:pPr>
      <w:r>
        <w:rPr>
          <w:b/>
          <w:bCs/>
        </w:rPr>
        <w:t>School Captains and MVP.</w:t>
      </w:r>
    </w:p>
    <w:p w14:paraId="2A1459B5" w14:textId="1FE0D5C3" w:rsidR="002A7FBC" w:rsidRDefault="002A7FBC" w:rsidP="002A7FBC">
      <w:pPr>
        <w:pStyle w:val="NoSpacing"/>
        <w:ind w:left="360"/>
      </w:pPr>
      <w:r>
        <w:t>The meeting was joined by School Captain, Zainab Adeleye and Vice Captains, Molly Martin</w:t>
      </w:r>
      <w:r w:rsidR="001612A5">
        <w:t>,</w:t>
      </w:r>
      <w:r>
        <w:t xml:space="preserve"> and Olivia Leith. </w:t>
      </w:r>
      <w:r w:rsidR="001612A5">
        <w:t>They</w:t>
      </w:r>
      <w:r>
        <w:t xml:space="preserve"> introduced themselves and stated some of the goals they were hoping to achieve. These goals include: an equalities group to discuss/promote equality and inclusion and provide a safe space to discuss experiences; a charities committee to discuss fundraising and charities to support; discussion of learning and teaching through pupil voice looking for ideas to improve learning experiences. The school captains are also responsible for planning and running fun events like the Hallowe’en afternoon for S1 and Christmas events.</w:t>
      </w:r>
    </w:p>
    <w:p w14:paraId="03CF6389" w14:textId="1C282856" w:rsidR="002A7FBC" w:rsidRDefault="002A7FBC" w:rsidP="001612A5">
      <w:pPr>
        <w:pStyle w:val="NoSpacing"/>
        <w:ind w:left="360"/>
      </w:pPr>
      <w:r>
        <w:t xml:space="preserve">MVP (Mentors in Violence Prevention). Among the aims of this programme </w:t>
      </w:r>
      <w:proofErr w:type="gramStart"/>
      <w:r>
        <w:t>are:</w:t>
      </w:r>
      <w:proofErr w:type="gramEnd"/>
      <w:r>
        <w:t xml:space="preserve"> addressing gender based violence; build confidence to step in and challenge negative behaviours; challenge stereotypes; encourage acceptance; develop leadership skills</w:t>
      </w:r>
      <w:r w:rsidR="00D90A40">
        <w:t>; challenge victim blaming</w:t>
      </w:r>
      <w:r>
        <w:t>. The programme has been developed in partnership with Police Scotland and the outcome should lead to an increase in safety and inclusion, building positive relationships and a positive learning environment. The programme comprises 6 sessions for young people guided by teacher facilitators who have received additional training in MVP.</w:t>
      </w:r>
    </w:p>
    <w:p w14:paraId="6E1F2AD9" w14:textId="1AED5626" w:rsidR="00183630" w:rsidRPr="00183630" w:rsidRDefault="00183630" w:rsidP="00100406">
      <w:pPr>
        <w:pStyle w:val="NoSpacing"/>
        <w:ind w:firstLine="348"/>
        <w:rPr>
          <w:b/>
          <w:bCs/>
        </w:rPr>
      </w:pPr>
      <w:r w:rsidRPr="00183630">
        <w:rPr>
          <w:b/>
          <w:bCs/>
        </w:rPr>
        <w:t>Tree planting</w:t>
      </w:r>
      <w:r>
        <w:rPr>
          <w:b/>
          <w:bCs/>
        </w:rPr>
        <w:t>.</w:t>
      </w:r>
    </w:p>
    <w:p w14:paraId="1E985DCB" w14:textId="44B8CF7F" w:rsidR="00814712" w:rsidRDefault="00183630" w:rsidP="00867F7A">
      <w:pPr>
        <w:pStyle w:val="NoSpacing"/>
        <w:ind w:left="348"/>
      </w:pPr>
      <w:r>
        <w:t>A request to go out to parents via the PP for any volunteers to help dig out the quads with Mr McAuley. There are other gardening tasks also. Please bring own tools if possible</w:t>
      </w:r>
      <w:r w:rsidR="00867F7A">
        <w:t>.</w:t>
      </w:r>
    </w:p>
    <w:p w14:paraId="63F93695" w14:textId="550E23AD" w:rsidR="007B67B4" w:rsidRPr="007B67B4" w:rsidRDefault="007B67B4" w:rsidP="00100406">
      <w:pPr>
        <w:pStyle w:val="NoSpacing"/>
        <w:ind w:firstLine="348"/>
        <w:rPr>
          <w:b/>
          <w:bCs/>
        </w:rPr>
      </w:pPr>
      <w:r w:rsidRPr="007B67B4">
        <w:rPr>
          <w:b/>
          <w:bCs/>
        </w:rPr>
        <w:t>Parent Partnership.</w:t>
      </w:r>
    </w:p>
    <w:p w14:paraId="0F2713E3" w14:textId="0CD8FD26" w:rsidR="007B67B4" w:rsidRDefault="007B67B4" w:rsidP="006B332B">
      <w:pPr>
        <w:pStyle w:val="NoSpacing"/>
        <w:ind w:left="360"/>
      </w:pPr>
      <w:r w:rsidRPr="007B67B4">
        <w:t>A list of new email addresses has been received from the school to add to the parent forum database.</w:t>
      </w:r>
    </w:p>
    <w:p w14:paraId="5DAB5A0F" w14:textId="2D93D326" w:rsidR="007B67B4" w:rsidRPr="007B67B4" w:rsidRDefault="007B67B4" w:rsidP="00100406">
      <w:pPr>
        <w:pStyle w:val="NoSpacing"/>
        <w:ind w:firstLine="360"/>
        <w:rPr>
          <w:b/>
          <w:bCs/>
        </w:rPr>
      </w:pPr>
      <w:r w:rsidRPr="007B67B4">
        <w:rPr>
          <w:b/>
          <w:bCs/>
        </w:rPr>
        <w:t>Parent Pay.</w:t>
      </w:r>
    </w:p>
    <w:p w14:paraId="58587A95" w14:textId="351B3603" w:rsidR="007B67B4" w:rsidRDefault="007B67B4" w:rsidP="006B332B">
      <w:pPr>
        <w:pStyle w:val="NoSpacing"/>
        <w:ind w:left="360"/>
      </w:pPr>
      <w:r w:rsidRPr="00A91F99">
        <w:t xml:space="preserve">This is an on-line </w:t>
      </w:r>
      <w:r w:rsidR="00A91F99" w:rsidRPr="00A91F99">
        <w:t>payment platform that is being rolled out to all schools in GCC.</w:t>
      </w:r>
      <w:r w:rsidR="00A91F99">
        <w:t xml:space="preserve"> It can be used for school trips, concert tickets, uniform (ties), and lunch/canteen payments. Large payments can be set up in instalments and refunds can be issued where necessary.</w:t>
      </w:r>
      <w:r w:rsidR="00BD4718">
        <w:t xml:space="preserve"> The aim is for the school to be cashless (except for the school canteen) from 01/12/21. The canteen will move to this system also but not till March 2022 (provisional). </w:t>
      </w:r>
      <w:r w:rsidR="009849C6">
        <w:t>D</w:t>
      </w:r>
      <w:r w:rsidR="00BD4718">
        <w:t>etails</w:t>
      </w:r>
      <w:r w:rsidR="009849C6">
        <w:t xml:space="preserve"> of the system</w:t>
      </w:r>
      <w:r w:rsidR="00BD4718">
        <w:t xml:space="preserve"> will be sent out from tomorrow, with notification of individual logins to follow soon after</w:t>
      </w:r>
      <w:r w:rsidR="009849C6">
        <w:t>. Parents/carers will only need one account for all their young people, even if they attend different schools</w:t>
      </w:r>
      <w:r w:rsidR="00466FF9">
        <w:t xml:space="preserve"> in different authorities</w:t>
      </w:r>
      <w:r w:rsidR="009849C6">
        <w:t>. For those who do not have a bank account, PayPoints (multiple locations in Post Offices, local shops, etc) can be used.</w:t>
      </w:r>
    </w:p>
    <w:p w14:paraId="01130DA6" w14:textId="6932AE60" w:rsidR="00814712" w:rsidRDefault="00814712" w:rsidP="00100406">
      <w:pPr>
        <w:pStyle w:val="NoSpacing"/>
        <w:ind w:firstLine="360"/>
      </w:pPr>
      <w:r w:rsidRPr="00814712">
        <w:rPr>
          <w:b/>
          <w:bCs/>
        </w:rPr>
        <w:t>AOCB.</w:t>
      </w:r>
      <w:r>
        <w:t xml:space="preserve"> </w:t>
      </w:r>
    </w:p>
    <w:p w14:paraId="792DC4D8" w14:textId="77B1CCE2" w:rsidR="00DB4DAE" w:rsidRPr="007F17E5" w:rsidRDefault="00646892" w:rsidP="00646892">
      <w:pPr>
        <w:pStyle w:val="NoSpacing"/>
        <w:ind w:left="360"/>
      </w:pPr>
      <w:r>
        <w:t>A question was asked regarding the video portal for parent’s evenings and if it can support two parents/carers joining from different locations for the same interview. The school will contact NetMedia to see if this is possible.</w:t>
      </w:r>
    </w:p>
    <w:p w14:paraId="6BE5816F" w14:textId="77777777" w:rsidR="00BF3B89" w:rsidRPr="00DB4DAE" w:rsidRDefault="00BF3B89" w:rsidP="00DB4DAE">
      <w:pPr>
        <w:pStyle w:val="NoSpacing"/>
        <w:ind w:left="720"/>
      </w:pPr>
    </w:p>
    <w:p w14:paraId="5EA37FF9" w14:textId="2ABA9A36" w:rsidR="00D866A9" w:rsidRPr="00A97DF2" w:rsidRDefault="00E070A3" w:rsidP="006B332B">
      <w:pPr>
        <w:pStyle w:val="NoSpacing"/>
        <w:ind w:left="360"/>
        <w:rPr>
          <w:b/>
          <w:bCs/>
        </w:rPr>
      </w:pPr>
      <w:r>
        <w:rPr>
          <w:b/>
          <w:bCs/>
        </w:rPr>
        <w:t>N</w:t>
      </w:r>
      <w:r w:rsidRPr="00E070A3">
        <w:rPr>
          <w:b/>
          <w:bCs/>
        </w:rPr>
        <w:t xml:space="preserve">ext meeting, Tuesday </w:t>
      </w:r>
      <w:r w:rsidR="00646892">
        <w:rPr>
          <w:b/>
          <w:bCs/>
        </w:rPr>
        <w:t>7</w:t>
      </w:r>
      <w:r w:rsidR="00646892" w:rsidRPr="00646892">
        <w:rPr>
          <w:b/>
          <w:bCs/>
          <w:vertAlign w:val="superscript"/>
        </w:rPr>
        <w:t>th</w:t>
      </w:r>
      <w:r w:rsidR="00646892">
        <w:rPr>
          <w:b/>
          <w:bCs/>
        </w:rPr>
        <w:t xml:space="preserve"> December</w:t>
      </w:r>
      <w:r w:rsidR="00BF3B89">
        <w:rPr>
          <w:b/>
          <w:bCs/>
        </w:rPr>
        <w:t xml:space="preserve"> 2021</w:t>
      </w:r>
      <w:r w:rsidRPr="00E070A3">
        <w:rPr>
          <w:b/>
          <w:bCs/>
        </w:rPr>
        <w:t xml:space="preserve"> at </w:t>
      </w:r>
      <w:r w:rsidR="00A97DF2">
        <w:rPr>
          <w:b/>
          <w:bCs/>
        </w:rPr>
        <w:t>1830</w:t>
      </w:r>
    </w:p>
    <w:sectPr w:rsidR="00D866A9" w:rsidRPr="00A97DF2"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A7CCE"/>
    <w:multiLevelType w:val="hybridMultilevel"/>
    <w:tmpl w:val="9F121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14D35"/>
    <w:rsid w:val="00021B23"/>
    <w:rsid w:val="000273FE"/>
    <w:rsid w:val="00044708"/>
    <w:rsid w:val="00045466"/>
    <w:rsid w:val="00045B3C"/>
    <w:rsid w:val="00045B95"/>
    <w:rsid w:val="00056790"/>
    <w:rsid w:val="00057A19"/>
    <w:rsid w:val="00060816"/>
    <w:rsid w:val="00061841"/>
    <w:rsid w:val="00071BBA"/>
    <w:rsid w:val="0007234C"/>
    <w:rsid w:val="00072986"/>
    <w:rsid w:val="00073E35"/>
    <w:rsid w:val="000740A2"/>
    <w:rsid w:val="000817AE"/>
    <w:rsid w:val="000833BA"/>
    <w:rsid w:val="000847D4"/>
    <w:rsid w:val="000853BC"/>
    <w:rsid w:val="000871AB"/>
    <w:rsid w:val="000874C0"/>
    <w:rsid w:val="00090CFB"/>
    <w:rsid w:val="000910E4"/>
    <w:rsid w:val="00091EB8"/>
    <w:rsid w:val="00095FE3"/>
    <w:rsid w:val="00097442"/>
    <w:rsid w:val="00097CA6"/>
    <w:rsid w:val="000A0185"/>
    <w:rsid w:val="000A1547"/>
    <w:rsid w:val="000A5730"/>
    <w:rsid w:val="000B32F4"/>
    <w:rsid w:val="000B7A2F"/>
    <w:rsid w:val="000C2309"/>
    <w:rsid w:val="000C2AF0"/>
    <w:rsid w:val="000C45C7"/>
    <w:rsid w:val="000C657E"/>
    <w:rsid w:val="000C74C0"/>
    <w:rsid w:val="000D222C"/>
    <w:rsid w:val="000D65E9"/>
    <w:rsid w:val="000E49F8"/>
    <w:rsid w:val="000F0D38"/>
    <w:rsid w:val="000F6903"/>
    <w:rsid w:val="000F7FC1"/>
    <w:rsid w:val="00100406"/>
    <w:rsid w:val="00102BD1"/>
    <w:rsid w:val="00103F16"/>
    <w:rsid w:val="00110EEF"/>
    <w:rsid w:val="00131ECA"/>
    <w:rsid w:val="00137E39"/>
    <w:rsid w:val="001400C3"/>
    <w:rsid w:val="00143283"/>
    <w:rsid w:val="0014399A"/>
    <w:rsid w:val="00144400"/>
    <w:rsid w:val="0015114D"/>
    <w:rsid w:val="00153730"/>
    <w:rsid w:val="001557D3"/>
    <w:rsid w:val="001574A4"/>
    <w:rsid w:val="001612A5"/>
    <w:rsid w:val="00161695"/>
    <w:rsid w:val="00165052"/>
    <w:rsid w:val="0017219D"/>
    <w:rsid w:val="001737F9"/>
    <w:rsid w:val="001803FE"/>
    <w:rsid w:val="00183630"/>
    <w:rsid w:val="001927E1"/>
    <w:rsid w:val="001A0B66"/>
    <w:rsid w:val="001A3C5C"/>
    <w:rsid w:val="001A71D1"/>
    <w:rsid w:val="001D1D53"/>
    <w:rsid w:val="001E2708"/>
    <w:rsid w:val="001E4D65"/>
    <w:rsid w:val="001E5572"/>
    <w:rsid w:val="00207516"/>
    <w:rsid w:val="002142C8"/>
    <w:rsid w:val="00217201"/>
    <w:rsid w:val="00217A98"/>
    <w:rsid w:val="00221173"/>
    <w:rsid w:val="00221186"/>
    <w:rsid w:val="0022174D"/>
    <w:rsid w:val="00222590"/>
    <w:rsid w:val="002276E7"/>
    <w:rsid w:val="0023555A"/>
    <w:rsid w:val="00236B46"/>
    <w:rsid w:val="002377E7"/>
    <w:rsid w:val="002416B9"/>
    <w:rsid w:val="002444AB"/>
    <w:rsid w:val="0024452A"/>
    <w:rsid w:val="002613C4"/>
    <w:rsid w:val="002645DB"/>
    <w:rsid w:val="00267B19"/>
    <w:rsid w:val="00272786"/>
    <w:rsid w:val="00280649"/>
    <w:rsid w:val="0028230B"/>
    <w:rsid w:val="00287595"/>
    <w:rsid w:val="002909B1"/>
    <w:rsid w:val="00290DAB"/>
    <w:rsid w:val="002A2F57"/>
    <w:rsid w:val="002A7FBC"/>
    <w:rsid w:val="002B22E9"/>
    <w:rsid w:val="002B3205"/>
    <w:rsid w:val="002B3951"/>
    <w:rsid w:val="002C14D0"/>
    <w:rsid w:val="002C25C3"/>
    <w:rsid w:val="002C5C28"/>
    <w:rsid w:val="002C68BE"/>
    <w:rsid w:val="002D25DE"/>
    <w:rsid w:val="002D7923"/>
    <w:rsid w:val="002D7CFB"/>
    <w:rsid w:val="003024A1"/>
    <w:rsid w:val="003110C9"/>
    <w:rsid w:val="00311723"/>
    <w:rsid w:val="003159C4"/>
    <w:rsid w:val="00317E73"/>
    <w:rsid w:val="00322122"/>
    <w:rsid w:val="003307E2"/>
    <w:rsid w:val="00334BD8"/>
    <w:rsid w:val="00345235"/>
    <w:rsid w:val="003506C3"/>
    <w:rsid w:val="0036683A"/>
    <w:rsid w:val="003711B0"/>
    <w:rsid w:val="003740EF"/>
    <w:rsid w:val="00374D6B"/>
    <w:rsid w:val="00391419"/>
    <w:rsid w:val="00391B5A"/>
    <w:rsid w:val="00391D72"/>
    <w:rsid w:val="003A4887"/>
    <w:rsid w:val="003B3A39"/>
    <w:rsid w:val="003C4E47"/>
    <w:rsid w:val="003C79D6"/>
    <w:rsid w:val="003D390E"/>
    <w:rsid w:val="003D4486"/>
    <w:rsid w:val="003D6DE6"/>
    <w:rsid w:val="003D73EE"/>
    <w:rsid w:val="003E0114"/>
    <w:rsid w:val="003E7376"/>
    <w:rsid w:val="003F2DB5"/>
    <w:rsid w:val="003F6BC0"/>
    <w:rsid w:val="00401243"/>
    <w:rsid w:val="00403270"/>
    <w:rsid w:val="00412878"/>
    <w:rsid w:val="00414127"/>
    <w:rsid w:val="004220FB"/>
    <w:rsid w:val="00437590"/>
    <w:rsid w:val="00442385"/>
    <w:rsid w:val="0045017B"/>
    <w:rsid w:val="00451FCE"/>
    <w:rsid w:val="00452023"/>
    <w:rsid w:val="00452DC9"/>
    <w:rsid w:val="00466FF9"/>
    <w:rsid w:val="004708B2"/>
    <w:rsid w:val="00475852"/>
    <w:rsid w:val="004874D9"/>
    <w:rsid w:val="00492FBC"/>
    <w:rsid w:val="0049327C"/>
    <w:rsid w:val="00496D5E"/>
    <w:rsid w:val="004A2A56"/>
    <w:rsid w:val="004A3FC2"/>
    <w:rsid w:val="004B1F69"/>
    <w:rsid w:val="004C3BCF"/>
    <w:rsid w:val="004C5044"/>
    <w:rsid w:val="004D0EBA"/>
    <w:rsid w:val="004D7B9D"/>
    <w:rsid w:val="004E0565"/>
    <w:rsid w:val="004E1A3E"/>
    <w:rsid w:val="004E6958"/>
    <w:rsid w:val="004F4051"/>
    <w:rsid w:val="004F47D5"/>
    <w:rsid w:val="004F791B"/>
    <w:rsid w:val="005019CA"/>
    <w:rsid w:val="005022A7"/>
    <w:rsid w:val="0051699A"/>
    <w:rsid w:val="00517131"/>
    <w:rsid w:val="00520253"/>
    <w:rsid w:val="00526937"/>
    <w:rsid w:val="005448FF"/>
    <w:rsid w:val="00546C80"/>
    <w:rsid w:val="00546FFD"/>
    <w:rsid w:val="005537BA"/>
    <w:rsid w:val="00553E03"/>
    <w:rsid w:val="00556875"/>
    <w:rsid w:val="00560981"/>
    <w:rsid w:val="00560AC6"/>
    <w:rsid w:val="00561584"/>
    <w:rsid w:val="005624B9"/>
    <w:rsid w:val="00572993"/>
    <w:rsid w:val="00582D05"/>
    <w:rsid w:val="005912ED"/>
    <w:rsid w:val="00592F8D"/>
    <w:rsid w:val="00595D88"/>
    <w:rsid w:val="005A4681"/>
    <w:rsid w:val="005B23B5"/>
    <w:rsid w:val="005C3AA1"/>
    <w:rsid w:val="005C4459"/>
    <w:rsid w:val="005C7291"/>
    <w:rsid w:val="005D1983"/>
    <w:rsid w:val="005D28F6"/>
    <w:rsid w:val="005D4032"/>
    <w:rsid w:val="005D42EB"/>
    <w:rsid w:val="005E3493"/>
    <w:rsid w:val="005F027C"/>
    <w:rsid w:val="005F1D21"/>
    <w:rsid w:val="005F7210"/>
    <w:rsid w:val="006000E5"/>
    <w:rsid w:val="00605B04"/>
    <w:rsid w:val="00612E39"/>
    <w:rsid w:val="00613098"/>
    <w:rsid w:val="006144D1"/>
    <w:rsid w:val="006179A4"/>
    <w:rsid w:val="00621284"/>
    <w:rsid w:val="006243A1"/>
    <w:rsid w:val="0062454F"/>
    <w:rsid w:val="00632C5F"/>
    <w:rsid w:val="00634299"/>
    <w:rsid w:val="006439DE"/>
    <w:rsid w:val="00645074"/>
    <w:rsid w:val="00646892"/>
    <w:rsid w:val="006601E6"/>
    <w:rsid w:val="00660F8B"/>
    <w:rsid w:val="0066544A"/>
    <w:rsid w:val="0067032C"/>
    <w:rsid w:val="00672C9E"/>
    <w:rsid w:val="006761DB"/>
    <w:rsid w:val="00680623"/>
    <w:rsid w:val="00683079"/>
    <w:rsid w:val="006852CD"/>
    <w:rsid w:val="00685DA3"/>
    <w:rsid w:val="006A13A1"/>
    <w:rsid w:val="006A146A"/>
    <w:rsid w:val="006A1A28"/>
    <w:rsid w:val="006A38B9"/>
    <w:rsid w:val="006A4B54"/>
    <w:rsid w:val="006A7E11"/>
    <w:rsid w:val="006B332B"/>
    <w:rsid w:val="006B4881"/>
    <w:rsid w:val="006B674C"/>
    <w:rsid w:val="006C03BB"/>
    <w:rsid w:val="006C0624"/>
    <w:rsid w:val="006C4F6B"/>
    <w:rsid w:val="006C6016"/>
    <w:rsid w:val="006C7C71"/>
    <w:rsid w:val="006D5E34"/>
    <w:rsid w:val="006D76A1"/>
    <w:rsid w:val="006E0D87"/>
    <w:rsid w:val="006E3FE8"/>
    <w:rsid w:val="007038EF"/>
    <w:rsid w:val="0070693D"/>
    <w:rsid w:val="0071075F"/>
    <w:rsid w:val="00721147"/>
    <w:rsid w:val="0072505C"/>
    <w:rsid w:val="00727285"/>
    <w:rsid w:val="007273F1"/>
    <w:rsid w:val="00742908"/>
    <w:rsid w:val="0074515D"/>
    <w:rsid w:val="007453D6"/>
    <w:rsid w:val="007455D0"/>
    <w:rsid w:val="00750B43"/>
    <w:rsid w:val="00763472"/>
    <w:rsid w:val="00764738"/>
    <w:rsid w:val="00790902"/>
    <w:rsid w:val="00792642"/>
    <w:rsid w:val="007934FB"/>
    <w:rsid w:val="007947A8"/>
    <w:rsid w:val="0079571B"/>
    <w:rsid w:val="007A39C4"/>
    <w:rsid w:val="007A612C"/>
    <w:rsid w:val="007A7C1A"/>
    <w:rsid w:val="007B604D"/>
    <w:rsid w:val="007B67B4"/>
    <w:rsid w:val="007C096B"/>
    <w:rsid w:val="007C3094"/>
    <w:rsid w:val="007C401A"/>
    <w:rsid w:val="007C6294"/>
    <w:rsid w:val="007D536F"/>
    <w:rsid w:val="007E4024"/>
    <w:rsid w:val="007E587A"/>
    <w:rsid w:val="007E64DF"/>
    <w:rsid w:val="007F17E5"/>
    <w:rsid w:val="00802B56"/>
    <w:rsid w:val="00804EDD"/>
    <w:rsid w:val="008100C7"/>
    <w:rsid w:val="00813B4E"/>
    <w:rsid w:val="00814712"/>
    <w:rsid w:val="00816638"/>
    <w:rsid w:val="00816B05"/>
    <w:rsid w:val="0083154A"/>
    <w:rsid w:val="008335EB"/>
    <w:rsid w:val="00846BD3"/>
    <w:rsid w:val="0085237F"/>
    <w:rsid w:val="00854DAC"/>
    <w:rsid w:val="008608A3"/>
    <w:rsid w:val="00867F7A"/>
    <w:rsid w:val="00872ADD"/>
    <w:rsid w:val="008871BD"/>
    <w:rsid w:val="00887E44"/>
    <w:rsid w:val="008A7707"/>
    <w:rsid w:val="008B5A9B"/>
    <w:rsid w:val="008C1986"/>
    <w:rsid w:val="008E23B8"/>
    <w:rsid w:val="008E368D"/>
    <w:rsid w:val="008F3CDD"/>
    <w:rsid w:val="008F6AAA"/>
    <w:rsid w:val="009038D7"/>
    <w:rsid w:val="009058AD"/>
    <w:rsid w:val="00907568"/>
    <w:rsid w:val="009127B6"/>
    <w:rsid w:val="00916776"/>
    <w:rsid w:val="0092534B"/>
    <w:rsid w:val="0093036C"/>
    <w:rsid w:val="009359D1"/>
    <w:rsid w:val="00941579"/>
    <w:rsid w:val="0094389F"/>
    <w:rsid w:val="00943AC8"/>
    <w:rsid w:val="00946880"/>
    <w:rsid w:val="00952064"/>
    <w:rsid w:val="00952741"/>
    <w:rsid w:val="009536A9"/>
    <w:rsid w:val="009664EF"/>
    <w:rsid w:val="0097433B"/>
    <w:rsid w:val="00974B5B"/>
    <w:rsid w:val="00975071"/>
    <w:rsid w:val="009835FE"/>
    <w:rsid w:val="009849C6"/>
    <w:rsid w:val="009861B2"/>
    <w:rsid w:val="009862DB"/>
    <w:rsid w:val="009A49FD"/>
    <w:rsid w:val="009A7E4A"/>
    <w:rsid w:val="009B1E0F"/>
    <w:rsid w:val="009C1FC8"/>
    <w:rsid w:val="009C2E5E"/>
    <w:rsid w:val="009D1799"/>
    <w:rsid w:val="009E0939"/>
    <w:rsid w:val="009E19A0"/>
    <w:rsid w:val="009E5F20"/>
    <w:rsid w:val="009F15E1"/>
    <w:rsid w:val="009F39CD"/>
    <w:rsid w:val="009F5F6D"/>
    <w:rsid w:val="00A008CF"/>
    <w:rsid w:val="00A01A7E"/>
    <w:rsid w:val="00A0647B"/>
    <w:rsid w:val="00A10525"/>
    <w:rsid w:val="00A11510"/>
    <w:rsid w:val="00A11694"/>
    <w:rsid w:val="00A1221D"/>
    <w:rsid w:val="00A17C62"/>
    <w:rsid w:val="00A22A58"/>
    <w:rsid w:val="00A2555D"/>
    <w:rsid w:val="00A34A09"/>
    <w:rsid w:val="00A35ADC"/>
    <w:rsid w:val="00A4134A"/>
    <w:rsid w:val="00A53D6E"/>
    <w:rsid w:val="00A62F74"/>
    <w:rsid w:val="00A64BE1"/>
    <w:rsid w:val="00A81A29"/>
    <w:rsid w:val="00A826C0"/>
    <w:rsid w:val="00A84E28"/>
    <w:rsid w:val="00A91F99"/>
    <w:rsid w:val="00A94AF9"/>
    <w:rsid w:val="00A9567A"/>
    <w:rsid w:val="00A97DF2"/>
    <w:rsid w:val="00AA6691"/>
    <w:rsid w:val="00AA698F"/>
    <w:rsid w:val="00AA6E64"/>
    <w:rsid w:val="00AB71BB"/>
    <w:rsid w:val="00AC66EB"/>
    <w:rsid w:val="00AD5DFC"/>
    <w:rsid w:val="00AD7352"/>
    <w:rsid w:val="00AE32D3"/>
    <w:rsid w:val="00AE455D"/>
    <w:rsid w:val="00AE5CB4"/>
    <w:rsid w:val="00AE60E1"/>
    <w:rsid w:val="00AE6995"/>
    <w:rsid w:val="00AF36F2"/>
    <w:rsid w:val="00AF5537"/>
    <w:rsid w:val="00AF5CE3"/>
    <w:rsid w:val="00AF6708"/>
    <w:rsid w:val="00B00D35"/>
    <w:rsid w:val="00B1095C"/>
    <w:rsid w:val="00B26BD2"/>
    <w:rsid w:val="00B35AF3"/>
    <w:rsid w:val="00B467ED"/>
    <w:rsid w:val="00B557DA"/>
    <w:rsid w:val="00B642BF"/>
    <w:rsid w:val="00B65191"/>
    <w:rsid w:val="00B6718B"/>
    <w:rsid w:val="00B723FA"/>
    <w:rsid w:val="00B724D8"/>
    <w:rsid w:val="00B75B6C"/>
    <w:rsid w:val="00B7663F"/>
    <w:rsid w:val="00B86072"/>
    <w:rsid w:val="00B900A0"/>
    <w:rsid w:val="00B9011A"/>
    <w:rsid w:val="00B90B5C"/>
    <w:rsid w:val="00B92930"/>
    <w:rsid w:val="00B94C72"/>
    <w:rsid w:val="00BA70CA"/>
    <w:rsid w:val="00BA7EEF"/>
    <w:rsid w:val="00BB790C"/>
    <w:rsid w:val="00BC2CED"/>
    <w:rsid w:val="00BC55B8"/>
    <w:rsid w:val="00BC57A4"/>
    <w:rsid w:val="00BC60E5"/>
    <w:rsid w:val="00BC67BB"/>
    <w:rsid w:val="00BD3250"/>
    <w:rsid w:val="00BD4718"/>
    <w:rsid w:val="00BD5AB5"/>
    <w:rsid w:val="00BD5FDF"/>
    <w:rsid w:val="00BD7792"/>
    <w:rsid w:val="00BE0C28"/>
    <w:rsid w:val="00BF0B87"/>
    <w:rsid w:val="00BF3B89"/>
    <w:rsid w:val="00C0138D"/>
    <w:rsid w:val="00C02F2F"/>
    <w:rsid w:val="00C04412"/>
    <w:rsid w:val="00C10BD5"/>
    <w:rsid w:val="00C12152"/>
    <w:rsid w:val="00C24D5C"/>
    <w:rsid w:val="00C250DC"/>
    <w:rsid w:val="00C25D88"/>
    <w:rsid w:val="00C264C5"/>
    <w:rsid w:val="00C26ACD"/>
    <w:rsid w:val="00C26F7B"/>
    <w:rsid w:val="00C34C2F"/>
    <w:rsid w:val="00C6260B"/>
    <w:rsid w:val="00C704BC"/>
    <w:rsid w:val="00C73B9F"/>
    <w:rsid w:val="00C85F26"/>
    <w:rsid w:val="00C86AFB"/>
    <w:rsid w:val="00C86D66"/>
    <w:rsid w:val="00C87C89"/>
    <w:rsid w:val="00CA244F"/>
    <w:rsid w:val="00CA2FBB"/>
    <w:rsid w:val="00CA7288"/>
    <w:rsid w:val="00CB29B5"/>
    <w:rsid w:val="00CC6C19"/>
    <w:rsid w:val="00CD0119"/>
    <w:rsid w:val="00CD3036"/>
    <w:rsid w:val="00CE497F"/>
    <w:rsid w:val="00CF1841"/>
    <w:rsid w:val="00CF43D2"/>
    <w:rsid w:val="00CF52B2"/>
    <w:rsid w:val="00CF5AA1"/>
    <w:rsid w:val="00CF7824"/>
    <w:rsid w:val="00D0550D"/>
    <w:rsid w:val="00D107EF"/>
    <w:rsid w:val="00D26B61"/>
    <w:rsid w:val="00D26F6C"/>
    <w:rsid w:val="00D32C2B"/>
    <w:rsid w:val="00D3452C"/>
    <w:rsid w:val="00D3508C"/>
    <w:rsid w:val="00D42C1B"/>
    <w:rsid w:val="00D54E28"/>
    <w:rsid w:val="00D56955"/>
    <w:rsid w:val="00D60A5E"/>
    <w:rsid w:val="00D61ADA"/>
    <w:rsid w:val="00D66B82"/>
    <w:rsid w:val="00D66C4C"/>
    <w:rsid w:val="00D740D2"/>
    <w:rsid w:val="00D777AA"/>
    <w:rsid w:val="00D82427"/>
    <w:rsid w:val="00D853B1"/>
    <w:rsid w:val="00D866A9"/>
    <w:rsid w:val="00D90A40"/>
    <w:rsid w:val="00D974ED"/>
    <w:rsid w:val="00DA688B"/>
    <w:rsid w:val="00DB4A64"/>
    <w:rsid w:val="00DB4DAE"/>
    <w:rsid w:val="00DB584C"/>
    <w:rsid w:val="00DB674F"/>
    <w:rsid w:val="00DB77C2"/>
    <w:rsid w:val="00DC1FEC"/>
    <w:rsid w:val="00DC7F1C"/>
    <w:rsid w:val="00DD16B4"/>
    <w:rsid w:val="00DD3683"/>
    <w:rsid w:val="00DD55F4"/>
    <w:rsid w:val="00DE5AE2"/>
    <w:rsid w:val="00DE7E0D"/>
    <w:rsid w:val="00DF1406"/>
    <w:rsid w:val="00DF64D0"/>
    <w:rsid w:val="00E070A3"/>
    <w:rsid w:val="00E16312"/>
    <w:rsid w:val="00E16FC7"/>
    <w:rsid w:val="00E20123"/>
    <w:rsid w:val="00E22E65"/>
    <w:rsid w:val="00E22EDC"/>
    <w:rsid w:val="00E321A6"/>
    <w:rsid w:val="00E33827"/>
    <w:rsid w:val="00E35F5D"/>
    <w:rsid w:val="00E45615"/>
    <w:rsid w:val="00E4591E"/>
    <w:rsid w:val="00E45927"/>
    <w:rsid w:val="00E46BDD"/>
    <w:rsid w:val="00E5168B"/>
    <w:rsid w:val="00E55AEF"/>
    <w:rsid w:val="00E6275D"/>
    <w:rsid w:val="00E63B77"/>
    <w:rsid w:val="00E755BB"/>
    <w:rsid w:val="00E834D6"/>
    <w:rsid w:val="00E84187"/>
    <w:rsid w:val="00E858C0"/>
    <w:rsid w:val="00E8735D"/>
    <w:rsid w:val="00E93BC2"/>
    <w:rsid w:val="00E9406C"/>
    <w:rsid w:val="00E9640F"/>
    <w:rsid w:val="00E977FC"/>
    <w:rsid w:val="00EB2175"/>
    <w:rsid w:val="00EC4681"/>
    <w:rsid w:val="00EC5341"/>
    <w:rsid w:val="00ED70DF"/>
    <w:rsid w:val="00EE494C"/>
    <w:rsid w:val="00EF21F0"/>
    <w:rsid w:val="00EF5F2E"/>
    <w:rsid w:val="00F056BA"/>
    <w:rsid w:val="00F12962"/>
    <w:rsid w:val="00F16F9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73BB5"/>
    <w:rsid w:val="00F8700A"/>
    <w:rsid w:val="00F90B9D"/>
    <w:rsid w:val="00F97950"/>
    <w:rsid w:val="00FB7353"/>
    <w:rsid w:val="00FC18C6"/>
    <w:rsid w:val="00FC55F1"/>
    <w:rsid w:val="00FD5DE1"/>
    <w:rsid w:val="00FD6C82"/>
    <w:rsid w:val="00FD6F45"/>
    <w:rsid w:val="00FD764A"/>
    <w:rsid w:val="00FE1AD0"/>
    <w:rsid w:val="00FE4723"/>
    <w:rsid w:val="00FF65D1"/>
    <w:rsid w:val="00FF675D"/>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955"/>
  <w15:docId w15:val="{9018BA1F-AE0B-4C5E-A43F-7E0D92D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4A9E-1A46-4DA9-801E-E51CA3F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19</cp:revision>
  <dcterms:created xsi:type="dcterms:W3CDTF">2021-11-21T11:32:00Z</dcterms:created>
  <dcterms:modified xsi:type="dcterms:W3CDTF">2021-11-21T21:04:00Z</dcterms:modified>
</cp:coreProperties>
</file>