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8E8" w:rsidRDefault="00756825" w:rsidP="00814053">
      <w:pPr>
        <w:jc w:val="center"/>
        <w:rPr>
          <w:b/>
          <w:sz w:val="32"/>
          <w:szCs w:val="32"/>
          <w:u w:val="single"/>
        </w:rPr>
      </w:pPr>
      <w:r>
        <w:rPr>
          <w:noProof/>
          <w:sz w:val="24"/>
          <w:szCs w:val="24"/>
          <w:lang w:eastAsia="en-GB"/>
        </w:rPr>
        <w:drawing>
          <wp:anchor distT="0" distB="0" distL="114300" distR="114300" simplePos="0" relativeHeight="251659264" behindDoc="0" locked="0" layoutInCell="1" allowOverlap="1" wp14:anchorId="6321160B" wp14:editId="07578542">
            <wp:simplePos x="0" y="0"/>
            <wp:positionH relativeFrom="rightMargin">
              <wp:posOffset>-99106</wp:posOffset>
            </wp:positionH>
            <wp:positionV relativeFrom="paragraph">
              <wp:posOffset>-768350</wp:posOffset>
            </wp:positionV>
            <wp:extent cx="888842" cy="12382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5">
                      <a:extLst>
                        <a:ext uri="{28A0092B-C50C-407E-A947-70E740481C1C}">
                          <a14:useLocalDpi xmlns:a14="http://schemas.microsoft.com/office/drawing/2010/main" val="0"/>
                        </a:ext>
                      </a:extLst>
                    </a:blip>
                    <a:stretch>
                      <a:fillRect/>
                    </a:stretch>
                  </pic:blipFill>
                  <pic:spPr>
                    <a:xfrm>
                      <a:off x="0" y="0"/>
                      <a:ext cx="894630" cy="1246313"/>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58240" behindDoc="0" locked="0" layoutInCell="1" allowOverlap="1" wp14:anchorId="65C4D4A2" wp14:editId="4B1E43EF">
            <wp:simplePos x="0" y="0"/>
            <wp:positionH relativeFrom="column">
              <wp:posOffset>-749300</wp:posOffset>
            </wp:positionH>
            <wp:positionV relativeFrom="paragraph">
              <wp:posOffset>-781051</wp:posOffset>
            </wp:positionV>
            <wp:extent cx="939800" cy="127077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eve, Achieve logo new 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5400" cy="1278350"/>
                    </a:xfrm>
                    <a:prstGeom prst="rect">
                      <a:avLst/>
                    </a:prstGeom>
                  </pic:spPr>
                </pic:pic>
              </a:graphicData>
            </a:graphic>
            <wp14:sizeRelH relativeFrom="page">
              <wp14:pctWidth>0</wp14:pctWidth>
            </wp14:sizeRelH>
            <wp14:sizeRelV relativeFrom="page">
              <wp14:pctHeight>0</wp14:pctHeight>
            </wp14:sizeRelV>
          </wp:anchor>
        </w:drawing>
      </w:r>
      <w:r w:rsidR="0043431F">
        <w:rPr>
          <w:b/>
          <w:sz w:val="32"/>
          <w:szCs w:val="32"/>
          <w:u w:val="single"/>
        </w:rPr>
        <w:t>King’s Park Secondary School</w:t>
      </w:r>
    </w:p>
    <w:p w:rsidR="0043431F" w:rsidRDefault="0043431F" w:rsidP="0043431F">
      <w:pPr>
        <w:jc w:val="center"/>
        <w:rPr>
          <w:b/>
          <w:sz w:val="32"/>
          <w:szCs w:val="32"/>
          <w:u w:val="single"/>
        </w:rPr>
      </w:pPr>
      <w:r>
        <w:rPr>
          <w:b/>
          <w:sz w:val="32"/>
          <w:szCs w:val="32"/>
          <w:u w:val="single"/>
        </w:rPr>
        <w:t>S</w:t>
      </w:r>
      <w:r w:rsidR="007327D2">
        <w:rPr>
          <w:b/>
          <w:sz w:val="32"/>
          <w:szCs w:val="32"/>
          <w:u w:val="single"/>
        </w:rPr>
        <w:t>2</w:t>
      </w:r>
      <w:r>
        <w:rPr>
          <w:b/>
          <w:sz w:val="32"/>
          <w:szCs w:val="32"/>
          <w:u w:val="single"/>
        </w:rPr>
        <w:t xml:space="preserve"> Personalisation and Choice - Broad General Education</w:t>
      </w:r>
    </w:p>
    <w:p w:rsidR="00863A20" w:rsidRDefault="0043431F" w:rsidP="00814053">
      <w:pPr>
        <w:jc w:val="center"/>
        <w:rPr>
          <w:b/>
          <w:sz w:val="32"/>
          <w:szCs w:val="32"/>
          <w:u w:val="single"/>
        </w:rPr>
      </w:pPr>
      <w:r>
        <w:rPr>
          <w:b/>
          <w:sz w:val="32"/>
          <w:szCs w:val="32"/>
          <w:u w:val="single"/>
        </w:rPr>
        <w:t xml:space="preserve">Information for </w:t>
      </w:r>
      <w:r w:rsidR="00D6579E">
        <w:rPr>
          <w:b/>
          <w:sz w:val="32"/>
          <w:szCs w:val="32"/>
          <w:u w:val="single"/>
        </w:rPr>
        <w:t xml:space="preserve">S2 </w:t>
      </w:r>
      <w:r>
        <w:rPr>
          <w:b/>
          <w:sz w:val="32"/>
          <w:szCs w:val="32"/>
          <w:u w:val="single"/>
        </w:rPr>
        <w:t>Pupils, Parents and Carers</w:t>
      </w:r>
    </w:p>
    <w:p w:rsidR="0043431F" w:rsidRPr="00863A20" w:rsidRDefault="0043431F" w:rsidP="00863A20">
      <w:pPr>
        <w:jc w:val="both"/>
        <w:rPr>
          <w:sz w:val="24"/>
          <w:szCs w:val="24"/>
        </w:rPr>
      </w:pPr>
      <w:r w:rsidRPr="00863A20">
        <w:rPr>
          <w:sz w:val="24"/>
          <w:szCs w:val="24"/>
        </w:rPr>
        <w:t>S3 is part of Curriculum for Excellence, Broad General Education so your child will still be studying each of the following curricular areas:</w:t>
      </w:r>
    </w:p>
    <w:p w:rsidR="0043431F" w:rsidRPr="00863A20" w:rsidRDefault="0043431F" w:rsidP="00863A20">
      <w:pPr>
        <w:pStyle w:val="NoSpacing"/>
        <w:numPr>
          <w:ilvl w:val="0"/>
          <w:numId w:val="4"/>
        </w:numPr>
        <w:jc w:val="both"/>
        <w:rPr>
          <w:sz w:val="24"/>
          <w:szCs w:val="24"/>
        </w:rPr>
      </w:pPr>
      <w:r w:rsidRPr="00863A20">
        <w:rPr>
          <w:sz w:val="24"/>
          <w:szCs w:val="24"/>
        </w:rPr>
        <w:t>Expressive arts</w:t>
      </w:r>
    </w:p>
    <w:p w:rsidR="0043431F" w:rsidRPr="00863A20" w:rsidRDefault="0043431F" w:rsidP="00863A20">
      <w:pPr>
        <w:pStyle w:val="NoSpacing"/>
        <w:numPr>
          <w:ilvl w:val="0"/>
          <w:numId w:val="4"/>
        </w:numPr>
        <w:jc w:val="both"/>
        <w:rPr>
          <w:sz w:val="24"/>
          <w:szCs w:val="24"/>
        </w:rPr>
      </w:pPr>
      <w:r w:rsidRPr="00863A20">
        <w:rPr>
          <w:sz w:val="24"/>
          <w:szCs w:val="24"/>
        </w:rPr>
        <w:t>Health and wellbeing</w:t>
      </w:r>
    </w:p>
    <w:p w:rsidR="0043431F" w:rsidRPr="00863A20" w:rsidRDefault="0043431F" w:rsidP="00863A20">
      <w:pPr>
        <w:pStyle w:val="NoSpacing"/>
        <w:numPr>
          <w:ilvl w:val="0"/>
          <w:numId w:val="4"/>
        </w:numPr>
        <w:jc w:val="both"/>
        <w:rPr>
          <w:sz w:val="24"/>
          <w:szCs w:val="24"/>
        </w:rPr>
      </w:pPr>
      <w:r w:rsidRPr="00863A20">
        <w:rPr>
          <w:sz w:val="24"/>
          <w:szCs w:val="24"/>
        </w:rPr>
        <w:t>Languages (including English and Modern Languages)</w:t>
      </w:r>
    </w:p>
    <w:p w:rsidR="0043431F" w:rsidRPr="00863A20" w:rsidRDefault="0043431F" w:rsidP="00863A20">
      <w:pPr>
        <w:pStyle w:val="NoSpacing"/>
        <w:numPr>
          <w:ilvl w:val="0"/>
          <w:numId w:val="4"/>
        </w:numPr>
        <w:jc w:val="both"/>
        <w:rPr>
          <w:sz w:val="24"/>
          <w:szCs w:val="24"/>
        </w:rPr>
      </w:pPr>
      <w:r w:rsidRPr="00863A20">
        <w:rPr>
          <w:sz w:val="24"/>
          <w:szCs w:val="24"/>
        </w:rPr>
        <w:t>Mathematics</w:t>
      </w:r>
    </w:p>
    <w:p w:rsidR="0043431F" w:rsidRPr="00863A20" w:rsidRDefault="0043431F" w:rsidP="00863A20">
      <w:pPr>
        <w:pStyle w:val="NoSpacing"/>
        <w:numPr>
          <w:ilvl w:val="0"/>
          <w:numId w:val="4"/>
        </w:numPr>
        <w:jc w:val="both"/>
        <w:rPr>
          <w:sz w:val="24"/>
          <w:szCs w:val="24"/>
        </w:rPr>
      </w:pPr>
      <w:r w:rsidRPr="00863A20">
        <w:rPr>
          <w:sz w:val="24"/>
          <w:szCs w:val="24"/>
        </w:rPr>
        <w:t>Religious and moral education</w:t>
      </w:r>
    </w:p>
    <w:p w:rsidR="0043431F" w:rsidRPr="00863A20" w:rsidRDefault="0043431F" w:rsidP="00863A20">
      <w:pPr>
        <w:pStyle w:val="NoSpacing"/>
        <w:numPr>
          <w:ilvl w:val="0"/>
          <w:numId w:val="4"/>
        </w:numPr>
        <w:jc w:val="both"/>
        <w:rPr>
          <w:sz w:val="24"/>
          <w:szCs w:val="24"/>
        </w:rPr>
      </w:pPr>
      <w:r w:rsidRPr="00863A20">
        <w:rPr>
          <w:sz w:val="24"/>
          <w:szCs w:val="24"/>
        </w:rPr>
        <w:t>Sciences</w:t>
      </w:r>
    </w:p>
    <w:p w:rsidR="0043431F" w:rsidRPr="00863A20" w:rsidRDefault="0043431F" w:rsidP="00863A20">
      <w:pPr>
        <w:pStyle w:val="NoSpacing"/>
        <w:numPr>
          <w:ilvl w:val="0"/>
          <w:numId w:val="4"/>
        </w:numPr>
        <w:jc w:val="both"/>
        <w:rPr>
          <w:sz w:val="24"/>
          <w:szCs w:val="24"/>
        </w:rPr>
      </w:pPr>
      <w:r w:rsidRPr="00863A20">
        <w:rPr>
          <w:sz w:val="24"/>
          <w:szCs w:val="24"/>
        </w:rPr>
        <w:t>Social studies</w:t>
      </w:r>
    </w:p>
    <w:p w:rsidR="0043431F" w:rsidRPr="00863A20" w:rsidRDefault="0043431F" w:rsidP="00863A20">
      <w:pPr>
        <w:pStyle w:val="NoSpacing"/>
        <w:numPr>
          <w:ilvl w:val="0"/>
          <w:numId w:val="4"/>
        </w:numPr>
        <w:jc w:val="both"/>
        <w:rPr>
          <w:sz w:val="24"/>
          <w:szCs w:val="24"/>
        </w:rPr>
      </w:pPr>
      <w:r w:rsidRPr="00863A20">
        <w:rPr>
          <w:sz w:val="24"/>
          <w:szCs w:val="24"/>
        </w:rPr>
        <w:t>Technologies.</w:t>
      </w:r>
    </w:p>
    <w:p w:rsidR="00756825" w:rsidRPr="0043431F" w:rsidRDefault="00756825" w:rsidP="00863A20">
      <w:pPr>
        <w:pStyle w:val="NoSpacing"/>
        <w:ind w:left="720"/>
        <w:jc w:val="both"/>
      </w:pPr>
    </w:p>
    <w:p w:rsidR="00863A20" w:rsidRDefault="00B466BC" w:rsidP="00863A20">
      <w:pPr>
        <w:jc w:val="both"/>
        <w:rPr>
          <w:sz w:val="24"/>
          <w:szCs w:val="24"/>
        </w:rPr>
      </w:pPr>
      <w:r>
        <w:rPr>
          <w:sz w:val="24"/>
          <w:szCs w:val="24"/>
        </w:rPr>
        <w:t xml:space="preserve">Your </w:t>
      </w:r>
      <w:r w:rsidR="0043431F">
        <w:rPr>
          <w:sz w:val="24"/>
          <w:szCs w:val="24"/>
        </w:rPr>
        <w:t xml:space="preserve">child </w:t>
      </w:r>
      <w:r>
        <w:rPr>
          <w:sz w:val="24"/>
          <w:szCs w:val="24"/>
        </w:rPr>
        <w:t>is approaching the time of year when</w:t>
      </w:r>
      <w:r w:rsidR="0043431F">
        <w:rPr>
          <w:sz w:val="24"/>
          <w:szCs w:val="24"/>
        </w:rPr>
        <w:t xml:space="preserve"> they will </w:t>
      </w:r>
      <w:r>
        <w:rPr>
          <w:sz w:val="24"/>
          <w:szCs w:val="24"/>
        </w:rPr>
        <w:t xml:space="preserve">be given the opportunity to </w:t>
      </w:r>
      <w:r w:rsidR="0043431F">
        <w:rPr>
          <w:sz w:val="24"/>
          <w:szCs w:val="24"/>
        </w:rPr>
        <w:t xml:space="preserve">make some choices </w:t>
      </w:r>
      <w:r>
        <w:rPr>
          <w:sz w:val="24"/>
          <w:szCs w:val="24"/>
        </w:rPr>
        <w:t xml:space="preserve">for their S3 course </w:t>
      </w:r>
      <w:r w:rsidR="0043431F">
        <w:rPr>
          <w:sz w:val="24"/>
          <w:szCs w:val="24"/>
        </w:rPr>
        <w:t xml:space="preserve">which will help them to focus their skills and develop their understanding of specific subject areas. </w:t>
      </w:r>
    </w:p>
    <w:p w:rsidR="00E34075" w:rsidRPr="00F5647B" w:rsidRDefault="000A2B0D" w:rsidP="00863A20">
      <w:pPr>
        <w:jc w:val="both"/>
        <w:rPr>
          <w:sz w:val="24"/>
          <w:szCs w:val="24"/>
        </w:rPr>
      </w:pPr>
      <w:r>
        <w:rPr>
          <w:sz w:val="24"/>
          <w:szCs w:val="24"/>
        </w:rPr>
        <w:t xml:space="preserve">During </w:t>
      </w:r>
      <w:r w:rsidR="0043431F">
        <w:rPr>
          <w:sz w:val="24"/>
          <w:szCs w:val="24"/>
        </w:rPr>
        <w:t>Personal and Social Education</w:t>
      </w:r>
      <w:r>
        <w:rPr>
          <w:sz w:val="24"/>
          <w:szCs w:val="24"/>
        </w:rPr>
        <w:t xml:space="preserve"> lessons</w:t>
      </w:r>
      <w:r w:rsidR="0043431F">
        <w:rPr>
          <w:sz w:val="24"/>
          <w:szCs w:val="24"/>
        </w:rPr>
        <w:t xml:space="preserve">, your child’s Pupil Support Teacher will go over each choice in detail and will answer any questions that your child may have. The </w:t>
      </w:r>
      <w:r>
        <w:rPr>
          <w:sz w:val="24"/>
          <w:szCs w:val="24"/>
        </w:rPr>
        <w:t>PowerPoint presentation</w:t>
      </w:r>
      <w:r w:rsidR="0043431F">
        <w:rPr>
          <w:sz w:val="24"/>
          <w:szCs w:val="24"/>
        </w:rPr>
        <w:t xml:space="preserve"> </w:t>
      </w:r>
      <w:r w:rsidR="003968C9">
        <w:rPr>
          <w:sz w:val="24"/>
          <w:szCs w:val="24"/>
        </w:rPr>
        <w:t>which will be</w:t>
      </w:r>
      <w:r w:rsidR="0043431F">
        <w:rPr>
          <w:sz w:val="24"/>
          <w:szCs w:val="24"/>
        </w:rPr>
        <w:t xml:space="preserve"> </w:t>
      </w:r>
      <w:r>
        <w:rPr>
          <w:sz w:val="24"/>
          <w:szCs w:val="24"/>
        </w:rPr>
        <w:t>share</w:t>
      </w:r>
      <w:r w:rsidR="003968C9">
        <w:rPr>
          <w:sz w:val="24"/>
          <w:szCs w:val="24"/>
        </w:rPr>
        <w:t>d</w:t>
      </w:r>
      <w:r>
        <w:rPr>
          <w:sz w:val="24"/>
          <w:szCs w:val="24"/>
        </w:rPr>
        <w:t xml:space="preserve"> with classes</w:t>
      </w:r>
      <w:r w:rsidR="0043431F">
        <w:rPr>
          <w:sz w:val="24"/>
          <w:szCs w:val="24"/>
        </w:rPr>
        <w:t xml:space="preserve"> will </w:t>
      </w:r>
      <w:r>
        <w:rPr>
          <w:sz w:val="24"/>
          <w:szCs w:val="24"/>
        </w:rPr>
        <w:t xml:space="preserve">also </w:t>
      </w:r>
      <w:r w:rsidR="0043431F">
        <w:rPr>
          <w:sz w:val="24"/>
          <w:szCs w:val="24"/>
        </w:rPr>
        <w:t xml:space="preserve">be available on our </w:t>
      </w:r>
      <w:r w:rsidR="003968C9">
        <w:rPr>
          <w:sz w:val="24"/>
          <w:szCs w:val="24"/>
        </w:rPr>
        <w:t xml:space="preserve">school </w:t>
      </w:r>
      <w:r w:rsidR="0043431F">
        <w:rPr>
          <w:sz w:val="24"/>
          <w:szCs w:val="24"/>
        </w:rPr>
        <w:t>websit</w:t>
      </w:r>
      <w:r w:rsidR="003968C9">
        <w:rPr>
          <w:sz w:val="24"/>
          <w:szCs w:val="24"/>
        </w:rPr>
        <w:t>e</w:t>
      </w:r>
      <w:r w:rsidR="0043431F">
        <w:rPr>
          <w:sz w:val="24"/>
          <w:szCs w:val="24"/>
        </w:rPr>
        <w:t xml:space="preserve">. </w:t>
      </w:r>
      <w:r w:rsidR="00E34075" w:rsidRPr="00F5647B">
        <w:rPr>
          <w:sz w:val="24"/>
          <w:szCs w:val="24"/>
        </w:rPr>
        <w:t>All S3 pupils will continue their studies in English, Maths and Health and Wellbeing (PE, RME</w:t>
      </w:r>
      <w:r w:rsidR="00814053">
        <w:rPr>
          <w:sz w:val="24"/>
          <w:szCs w:val="24"/>
        </w:rPr>
        <w:t xml:space="preserve"> and </w:t>
      </w:r>
      <w:r w:rsidR="00E34075" w:rsidRPr="00F5647B">
        <w:rPr>
          <w:sz w:val="24"/>
          <w:szCs w:val="24"/>
        </w:rPr>
        <w:t>PSE).</w:t>
      </w:r>
    </w:p>
    <w:p w:rsidR="0043431F" w:rsidRDefault="0043431F" w:rsidP="00863A20">
      <w:pPr>
        <w:jc w:val="both"/>
        <w:rPr>
          <w:sz w:val="24"/>
          <w:szCs w:val="24"/>
        </w:rPr>
      </w:pPr>
      <w:r>
        <w:rPr>
          <w:sz w:val="24"/>
          <w:szCs w:val="24"/>
        </w:rPr>
        <w:t>Your child will make further choices at the end of S3 and will choose the subjects that they will study for their National Qualifications in S4. You will be invited along to an information evening regarding this</w:t>
      </w:r>
      <w:r w:rsidR="00B466BC">
        <w:rPr>
          <w:sz w:val="24"/>
          <w:szCs w:val="24"/>
        </w:rPr>
        <w:t xml:space="preserve"> usually in January of S3</w:t>
      </w:r>
      <w:r>
        <w:rPr>
          <w:sz w:val="24"/>
          <w:szCs w:val="24"/>
        </w:rPr>
        <w:t>.</w:t>
      </w:r>
    </w:p>
    <w:p w:rsidR="00814053" w:rsidRDefault="00814053" w:rsidP="00814053">
      <w:pPr>
        <w:jc w:val="both"/>
        <w:rPr>
          <w:sz w:val="24"/>
          <w:szCs w:val="24"/>
        </w:rPr>
      </w:pPr>
      <w:bookmarkStart w:id="0" w:name="_GoBack"/>
      <w:r>
        <w:rPr>
          <w:b/>
          <w:noProof/>
          <w:sz w:val="32"/>
          <w:szCs w:val="32"/>
          <w:u w:val="single"/>
        </w:rPr>
        <w:drawing>
          <wp:anchor distT="0" distB="0" distL="114300" distR="114300" simplePos="0" relativeHeight="251663360" behindDoc="0" locked="0" layoutInCell="1" allowOverlap="1" wp14:anchorId="0090C5BE" wp14:editId="4CFECA50">
            <wp:simplePos x="0" y="0"/>
            <wp:positionH relativeFrom="column">
              <wp:posOffset>4533900</wp:posOffset>
            </wp:positionH>
            <wp:positionV relativeFrom="paragraph">
              <wp:posOffset>976630</wp:posOffset>
            </wp:positionV>
            <wp:extent cx="1597660" cy="1714500"/>
            <wp:effectExtent l="0" t="0" r="2540" b="0"/>
            <wp:wrapNone/>
            <wp:docPr id="6" name="Picture 6" descr="C:\Users\at7783d\AppData\Local\Microsoft\Windows\INetCache\Content.MSO\608982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7783d\AppData\Local\Microsoft\Windows\INetCache\Content.MSO\6089821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660" cy="1714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D96D1A">
        <w:rPr>
          <w:sz w:val="24"/>
          <w:szCs w:val="24"/>
        </w:rPr>
        <w:t>The Personalisation and Choice form will be completed using a Google Form. Pupils should access this from their Glow account either using the link below or the QR code at the bottom right of this page.</w:t>
      </w:r>
      <w:r w:rsidRPr="00D96D1A">
        <w:rPr>
          <w:b/>
          <w:bCs/>
          <w:sz w:val="24"/>
          <w:szCs w:val="24"/>
        </w:rPr>
        <w:t xml:space="preserve"> </w:t>
      </w:r>
      <w:r w:rsidRPr="00D96D1A">
        <w:rPr>
          <w:sz w:val="24"/>
          <w:szCs w:val="24"/>
        </w:rPr>
        <w:t xml:space="preserve">Please look over this with your child, as they will be asked to confirm that they have discussed their subject choices with their parent/carer. </w:t>
      </w:r>
    </w:p>
    <w:p w:rsidR="00814053" w:rsidRPr="00D96D1A" w:rsidRDefault="00814053" w:rsidP="00814053">
      <w:pPr>
        <w:jc w:val="both"/>
        <w:rPr>
          <w:sz w:val="24"/>
          <w:szCs w:val="24"/>
        </w:rPr>
      </w:pPr>
      <w:r w:rsidRPr="00D96D1A">
        <w:rPr>
          <w:sz w:val="24"/>
          <w:szCs w:val="24"/>
        </w:rPr>
        <w:t xml:space="preserve">Forms should be completed by </w:t>
      </w:r>
      <w:r w:rsidRPr="00D96D1A">
        <w:rPr>
          <w:rFonts w:ascii="Calibri" w:hAnsi="Calibri" w:cs="Calibri"/>
          <w:b/>
          <w:bCs/>
          <w:sz w:val="24"/>
          <w:szCs w:val="24"/>
        </w:rPr>
        <w:t>Friday 19</w:t>
      </w:r>
      <w:r w:rsidRPr="00D96D1A">
        <w:rPr>
          <w:rFonts w:ascii="Calibri" w:hAnsi="Calibri" w:cs="Calibri"/>
          <w:b/>
          <w:bCs/>
          <w:sz w:val="24"/>
          <w:szCs w:val="24"/>
          <w:vertAlign w:val="superscript"/>
        </w:rPr>
        <w:t>th</w:t>
      </w:r>
      <w:r w:rsidRPr="00D96D1A">
        <w:rPr>
          <w:rFonts w:ascii="Calibri" w:hAnsi="Calibri" w:cs="Calibri"/>
          <w:b/>
          <w:bCs/>
          <w:sz w:val="24"/>
          <w:szCs w:val="24"/>
        </w:rPr>
        <w:t xml:space="preserve"> January 2024 </w:t>
      </w:r>
      <w:r w:rsidRPr="00D96D1A">
        <w:rPr>
          <w:sz w:val="24"/>
          <w:szCs w:val="24"/>
        </w:rPr>
        <w:t xml:space="preserve">at the latest. </w:t>
      </w:r>
    </w:p>
    <w:p w:rsidR="00814053" w:rsidRDefault="00814053" w:rsidP="00814053">
      <w:pPr>
        <w:rPr>
          <w:noProof/>
          <w:sz w:val="24"/>
          <w:szCs w:val="24"/>
          <w:lang w:eastAsia="en-GB"/>
        </w:rPr>
      </w:pPr>
      <w:hyperlink r:id="rId8" w:history="1">
        <w:r w:rsidRPr="006E4765">
          <w:rPr>
            <w:rStyle w:val="Hyperlink"/>
            <w:noProof/>
            <w:sz w:val="24"/>
            <w:szCs w:val="24"/>
            <w:lang w:eastAsia="en-GB"/>
          </w:rPr>
          <w:t>https://forms.office.com/e/wJpxHq54uR</w:t>
        </w:r>
      </w:hyperlink>
    </w:p>
    <w:p w:rsidR="00814053" w:rsidRDefault="00814053" w:rsidP="00814053">
      <w:pPr>
        <w:rPr>
          <w:b/>
          <w:color w:val="FF0000"/>
          <w:sz w:val="32"/>
          <w:szCs w:val="32"/>
          <w:u w:val="single"/>
        </w:rPr>
      </w:pPr>
      <w:r w:rsidRPr="004404EF">
        <w:rPr>
          <w:noProof/>
          <w:sz w:val="24"/>
          <w:szCs w:val="24"/>
          <w:lang w:eastAsia="en-GB"/>
        </w:rPr>
        <w:drawing>
          <wp:anchor distT="0" distB="0" distL="114300" distR="114300" simplePos="0" relativeHeight="251664384" behindDoc="0" locked="0" layoutInCell="1" allowOverlap="1" wp14:anchorId="65A4330E" wp14:editId="67479D24">
            <wp:simplePos x="0" y="0"/>
            <wp:positionH relativeFrom="margin">
              <wp:align>left</wp:align>
            </wp:positionH>
            <wp:positionV relativeFrom="paragraph">
              <wp:posOffset>73660</wp:posOffset>
            </wp:positionV>
            <wp:extent cx="4048125" cy="92710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E 1.png"/>
                    <pic:cNvPicPr/>
                  </pic:nvPicPr>
                  <pic:blipFill>
                    <a:blip r:embed="rId9">
                      <a:extLst>
                        <a:ext uri="{28A0092B-C50C-407E-A947-70E740481C1C}">
                          <a14:useLocalDpi xmlns:a14="http://schemas.microsoft.com/office/drawing/2010/main" val="0"/>
                        </a:ext>
                      </a:extLst>
                    </a:blip>
                    <a:stretch>
                      <a:fillRect/>
                    </a:stretch>
                  </pic:blipFill>
                  <pic:spPr>
                    <a:xfrm>
                      <a:off x="0" y="0"/>
                      <a:ext cx="4048125" cy="927100"/>
                    </a:xfrm>
                    <a:prstGeom prst="rect">
                      <a:avLst/>
                    </a:prstGeom>
                  </pic:spPr>
                </pic:pic>
              </a:graphicData>
            </a:graphic>
            <wp14:sizeRelH relativeFrom="page">
              <wp14:pctWidth>0</wp14:pctWidth>
            </wp14:sizeRelH>
            <wp14:sizeRelV relativeFrom="page">
              <wp14:pctHeight>0</wp14:pctHeight>
            </wp14:sizeRelV>
          </wp:anchor>
        </w:drawing>
      </w:r>
    </w:p>
    <w:p w:rsidR="00814053" w:rsidRDefault="00814053" w:rsidP="00814053">
      <w:pPr>
        <w:rPr>
          <w:b/>
          <w:color w:val="FF0000"/>
          <w:sz w:val="32"/>
          <w:szCs w:val="32"/>
          <w:u w:val="single"/>
        </w:rPr>
      </w:pPr>
    </w:p>
    <w:p w:rsidR="00123498" w:rsidRPr="00814053" w:rsidRDefault="00814053" w:rsidP="00814053">
      <w:pPr>
        <w:rPr>
          <w:b/>
          <w:color w:val="FF0000"/>
          <w:sz w:val="32"/>
          <w:szCs w:val="32"/>
          <w:u w:val="single"/>
        </w:rPr>
      </w:pPr>
      <w:r>
        <w:rPr>
          <w:b/>
          <w:sz w:val="32"/>
          <w:szCs w:val="32"/>
          <w:u w:val="single"/>
        </w:rPr>
        <w:lastRenderedPageBreak/>
        <w:t>F</w:t>
      </w:r>
      <w:r w:rsidR="00123498" w:rsidRPr="00123498">
        <w:rPr>
          <w:b/>
          <w:sz w:val="32"/>
          <w:szCs w:val="32"/>
          <w:u w:val="single"/>
        </w:rPr>
        <w:t>requently asked questions:</w:t>
      </w:r>
    </w:p>
    <w:p w:rsidR="00B65106" w:rsidRPr="00123498" w:rsidRDefault="007435CD" w:rsidP="00123498">
      <w:pPr>
        <w:numPr>
          <w:ilvl w:val="0"/>
          <w:numId w:val="2"/>
        </w:numPr>
        <w:rPr>
          <w:sz w:val="24"/>
          <w:szCs w:val="24"/>
        </w:rPr>
      </w:pPr>
      <w:r w:rsidRPr="00123498">
        <w:rPr>
          <w:sz w:val="24"/>
          <w:szCs w:val="24"/>
        </w:rPr>
        <w:t>Can I study a subject in S4 if I haven’t chosen it in S3?</w:t>
      </w:r>
    </w:p>
    <w:p w:rsidR="00B65106" w:rsidRPr="0086510E" w:rsidRDefault="00665D9C" w:rsidP="0086510E">
      <w:pPr>
        <w:numPr>
          <w:ilvl w:val="1"/>
          <w:numId w:val="2"/>
        </w:numPr>
        <w:rPr>
          <w:b/>
          <w:bCs/>
          <w:i/>
          <w:iCs/>
          <w:sz w:val="24"/>
          <w:szCs w:val="24"/>
        </w:rPr>
      </w:pPr>
      <w:r>
        <w:rPr>
          <w:b/>
          <w:bCs/>
          <w:i/>
          <w:iCs/>
          <w:sz w:val="24"/>
          <w:szCs w:val="24"/>
        </w:rPr>
        <w:t>I</w:t>
      </w:r>
      <w:r w:rsidR="0086510E" w:rsidRPr="0086510E">
        <w:rPr>
          <w:b/>
          <w:bCs/>
          <w:i/>
          <w:iCs/>
          <w:sz w:val="24"/>
          <w:szCs w:val="24"/>
        </w:rPr>
        <w:t xml:space="preserve">t is </w:t>
      </w:r>
      <w:r>
        <w:rPr>
          <w:b/>
          <w:bCs/>
          <w:i/>
          <w:iCs/>
          <w:sz w:val="24"/>
          <w:szCs w:val="24"/>
        </w:rPr>
        <w:t xml:space="preserve">always </w:t>
      </w:r>
      <w:r w:rsidR="0086510E" w:rsidRPr="0086510E">
        <w:rPr>
          <w:b/>
          <w:bCs/>
          <w:i/>
          <w:iCs/>
          <w:sz w:val="24"/>
          <w:szCs w:val="24"/>
        </w:rPr>
        <w:t>best to continue with s</w:t>
      </w:r>
      <w:r w:rsidR="0086510E">
        <w:rPr>
          <w:b/>
          <w:bCs/>
          <w:i/>
          <w:iCs/>
          <w:sz w:val="24"/>
          <w:szCs w:val="24"/>
        </w:rPr>
        <w:t xml:space="preserve">ubjects you </w:t>
      </w:r>
      <w:r w:rsidR="00840539">
        <w:rPr>
          <w:b/>
          <w:bCs/>
          <w:i/>
          <w:iCs/>
          <w:sz w:val="24"/>
          <w:szCs w:val="24"/>
        </w:rPr>
        <w:t>experienced</w:t>
      </w:r>
      <w:r w:rsidR="0086510E">
        <w:rPr>
          <w:b/>
          <w:bCs/>
          <w:i/>
          <w:iCs/>
          <w:sz w:val="24"/>
          <w:szCs w:val="24"/>
        </w:rPr>
        <w:t xml:space="preserve"> in S3 as you</w:t>
      </w:r>
      <w:r w:rsidR="0086510E" w:rsidRPr="0086510E">
        <w:rPr>
          <w:b/>
          <w:bCs/>
          <w:i/>
          <w:iCs/>
          <w:sz w:val="24"/>
          <w:szCs w:val="24"/>
        </w:rPr>
        <w:t xml:space="preserve"> will have a greater depth of knowledge.</w:t>
      </w:r>
      <w:r w:rsidRPr="00665D9C">
        <w:rPr>
          <w:b/>
          <w:bCs/>
          <w:i/>
          <w:iCs/>
          <w:sz w:val="24"/>
          <w:szCs w:val="24"/>
        </w:rPr>
        <w:t xml:space="preserve"> </w:t>
      </w:r>
      <w:r>
        <w:rPr>
          <w:b/>
          <w:bCs/>
          <w:i/>
          <w:iCs/>
          <w:sz w:val="24"/>
          <w:szCs w:val="24"/>
        </w:rPr>
        <w:t xml:space="preserve">Following discussion with your Pupil Support Teacher/Depute Head Teacher you may </w:t>
      </w:r>
      <w:r w:rsidRPr="0086510E">
        <w:rPr>
          <w:b/>
          <w:bCs/>
          <w:i/>
          <w:iCs/>
          <w:sz w:val="24"/>
          <w:szCs w:val="24"/>
        </w:rPr>
        <w:t xml:space="preserve">be able to select a subject in S4 if you did not take it in S3, </w:t>
      </w:r>
      <w:r>
        <w:rPr>
          <w:b/>
          <w:bCs/>
          <w:i/>
          <w:iCs/>
          <w:sz w:val="24"/>
          <w:szCs w:val="24"/>
        </w:rPr>
        <w:t xml:space="preserve">and this would be looked at </w:t>
      </w:r>
      <w:r w:rsidR="00D6579E" w:rsidRPr="0086510E">
        <w:rPr>
          <w:b/>
          <w:bCs/>
          <w:i/>
          <w:iCs/>
          <w:sz w:val="24"/>
          <w:szCs w:val="24"/>
        </w:rPr>
        <w:t xml:space="preserve">on an individual basis. </w:t>
      </w:r>
    </w:p>
    <w:p w:rsidR="00B65106" w:rsidRPr="00123498" w:rsidRDefault="007435CD" w:rsidP="00123498">
      <w:pPr>
        <w:numPr>
          <w:ilvl w:val="0"/>
          <w:numId w:val="2"/>
        </w:numPr>
        <w:rPr>
          <w:sz w:val="24"/>
          <w:szCs w:val="24"/>
        </w:rPr>
      </w:pPr>
      <w:r w:rsidRPr="00123498">
        <w:rPr>
          <w:sz w:val="24"/>
          <w:szCs w:val="24"/>
        </w:rPr>
        <w:t xml:space="preserve">Can I change </w:t>
      </w:r>
      <w:r w:rsidR="00123498">
        <w:rPr>
          <w:sz w:val="24"/>
          <w:szCs w:val="24"/>
        </w:rPr>
        <w:t>any</w:t>
      </w:r>
      <w:r w:rsidRPr="00123498">
        <w:rPr>
          <w:sz w:val="24"/>
          <w:szCs w:val="24"/>
        </w:rPr>
        <w:t xml:space="preserve"> subject</w:t>
      </w:r>
      <w:r w:rsidR="00123498">
        <w:rPr>
          <w:sz w:val="24"/>
          <w:szCs w:val="24"/>
        </w:rPr>
        <w:t>s</w:t>
      </w:r>
      <w:r w:rsidRPr="00123498">
        <w:rPr>
          <w:sz w:val="24"/>
          <w:szCs w:val="24"/>
        </w:rPr>
        <w:t xml:space="preserve"> during S3?</w:t>
      </w:r>
    </w:p>
    <w:p w:rsidR="00B65106" w:rsidRPr="00123498" w:rsidRDefault="007435CD" w:rsidP="00123498">
      <w:pPr>
        <w:numPr>
          <w:ilvl w:val="1"/>
          <w:numId w:val="2"/>
        </w:numPr>
        <w:rPr>
          <w:sz w:val="24"/>
          <w:szCs w:val="24"/>
        </w:rPr>
      </w:pPr>
      <w:r w:rsidRPr="00123498">
        <w:rPr>
          <w:b/>
          <w:bCs/>
          <w:i/>
          <w:iCs/>
          <w:sz w:val="24"/>
          <w:szCs w:val="24"/>
        </w:rPr>
        <w:t>Only under exceptional circumstances with the agreement of your Pupil Support Teacher and Parent/Carer.</w:t>
      </w:r>
    </w:p>
    <w:p w:rsidR="00B65106" w:rsidRPr="00123498" w:rsidRDefault="007435CD" w:rsidP="00123498">
      <w:pPr>
        <w:numPr>
          <w:ilvl w:val="0"/>
          <w:numId w:val="2"/>
        </w:numPr>
        <w:rPr>
          <w:sz w:val="24"/>
          <w:szCs w:val="24"/>
        </w:rPr>
      </w:pPr>
      <w:r w:rsidRPr="00123498">
        <w:rPr>
          <w:sz w:val="24"/>
          <w:szCs w:val="24"/>
        </w:rPr>
        <w:t>Will I get all the choices I have made?</w:t>
      </w:r>
    </w:p>
    <w:p w:rsidR="00B65106" w:rsidRPr="00123498" w:rsidRDefault="007435CD" w:rsidP="00123498">
      <w:pPr>
        <w:numPr>
          <w:ilvl w:val="1"/>
          <w:numId w:val="2"/>
        </w:numPr>
        <w:rPr>
          <w:sz w:val="24"/>
          <w:szCs w:val="24"/>
        </w:rPr>
      </w:pPr>
      <w:r w:rsidRPr="00123498">
        <w:rPr>
          <w:b/>
          <w:bCs/>
          <w:i/>
          <w:iCs/>
          <w:sz w:val="24"/>
          <w:szCs w:val="24"/>
        </w:rPr>
        <w:t>The school will try its best to meet everybody's choices but your first choice cannot be guaranteed.</w:t>
      </w:r>
    </w:p>
    <w:p w:rsidR="00B65106" w:rsidRDefault="007435CD" w:rsidP="00123498">
      <w:pPr>
        <w:numPr>
          <w:ilvl w:val="0"/>
          <w:numId w:val="2"/>
        </w:numPr>
        <w:rPr>
          <w:sz w:val="24"/>
          <w:szCs w:val="24"/>
        </w:rPr>
      </w:pPr>
      <w:r w:rsidRPr="00123498">
        <w:rPr>
          <w:sz w:val="24"/>
          <w:szCs w:val="24"/>
        </w:rPr>
        <w:t>What kind of work will I be doing in my chosen subjects?</w:t>
      </w:r>
    </w:p>
    <w:p w:rsidR="00B65106" w:rsidRPr="00D75FB0" w:rsidRDefault="007435CD" w:rsidP="00123498">
      <w:pPr>
        <w:numPr>
          <w:ilvl w:val="1"/>
          <w:numId w:val="2"/>
        </w:numPr>
        <w:rPr>
          <w:sz w:val="24"/>
          <w:szCs w:val="24"/>
        </w:rPr>
      </w:pPr>
      <w:r w:rsidRPr="00123498">
        <w:rPr>
          <w:b/>
          <w:bCs/>
          <w:i/>
          <w:iCs/>
          <w:sz w:val="24"/>
          <w:szCs w:val="24"/>
        </w:rPr>
        <w:t xml:space="preserve">You will have the chance to develop skills and understanding which will help you when you start your National Qualifications in S4. </w:t>
      </w:r>
    </w:p>
    <w:p w:rsidR="00123498" w:rsidRPr="00123498" w:rsidRDefault="00123498" w:rsidP="00123498">
      <w:pPr>
        <w:numPr>
          <w:ilvl w:val="0"/>
          <w:numId w:val="2"/>
        </w:numPr>
        <w:rPr>
          <w:bCs/>
          <w:iCs/>
          <w:sz w:val="24"/>
          <w:szCs w:val="24"/>
        </w:rPr>
      </w:pPr>
      <w:r w:rsidRPr="00123498">
        <w:rPr>
          <w:bCs/>
          <w:iCs/>
          <w:sz w:val="24"/>
          <w:szCs w:val="24"/>
        </w:rPr>
        <w:t>Is there an information evening for parents / carers for S3 Personalisation and Choice?</w:t>
      </w:r>
    </w:p>
    <w:p w:rsidR="00123498" w:rsidRPr="00123498" w:rsidRDefault="00123498" w:rsidP="00123498">
      <w:pPr>
        <w:numPr>
          <w:ilvl w:val="1"/>
          <w:numId w:val="2"/>
        </w:numPr>
        <w:rPr>
          <w:b/>
          <w:bCs/>
          <w:i/>
          <w:iCs/>
          <w:sz w:val="24"/>
          <w:szCs w:val="24"/>
        </w:rPr>
      </w:pPr>
      <w:r w:rsidRPr="00123498">
        <w:rPr>
          <w:b/>
          <w:bCs/>
          <w:i/>
          <w:iCs/>
          <w:sz w:val="24"/>
          <w:szCs w:val="24"/>
        </w:rPr>
        <w:t>There is no information evening for</w:t>
      </w:r>
      <w:r w:rsidR="00D6579E">
        <w:rPr>
          <w:b/>
          <w:bCs/>
          <w:i/>
          <w:iCs/>
          <w:sz w:val="24"/>
          <w:szCs w:val="24"/>
        </w:rPr>
        <w:t xml:space="preserve"> S2 pupils going into S3 as</w:t>
      </w:r>
      <w:r w:rsidRPr="00123498">
        <w:rPr>
          <w:b/>
          <w:bCs/>
          <w:i/>
          <w:iCs/>
          <w:sz w:val="24"/>
          <w:szCs w:val="24"/>
        </w:rPr>
        <w:t xml:space="preserve"> </w:t>
      </w:r>
      <w:r w:rsidR="00D6579E">
        <w:rPr>
          <w:b/>
          <w:bCs/>
          <w:i/>
          <w:iCs/>
          <w:sz w:val="24"/>
          <w:szCs w:val="24"/>
        </w:rPr>
        <w:t>Personalisation and Choice</w:t>
      </w:r>
      <w:r w:rsidRPr="00123498">
        <w:rPr>
          <w:b/>
          <w:bCs/>
          <w:i/>
          <w:iCs/>
          <w:sz w:val="24"/>
          <w:szCs w:val="24"/>
        </w:rPr>
        <w:t xml:space="preserve"> is simply a refinement of each curricular area, not the beginning of a</w:t>
      </w:r>
      <w:r w:rsidR="00FD0CB8">
        <w:rPr>
          <w:b/>
          <w:bCs/>
          <w:i/>
          <w:iCs/>
          <w:sz w:val="24"/>
          <w:szCs w:val="24"/>
        </w:rPr>
        <w:t>n</w:t>
      </w:r>
      <w:r w:rsidRPr="00123498">
        <w:rPr>
          <w:b/>
          <w:bCs/>
          <w:i/>
          <w:iCs/>
          <w:sz w:val="24"/>
          <w:szCs w:val="24"/>
        </w:rPr>
        <w:t xml:space="preserve"> SQA National Course.</w:t>
      </w:r>
    </w:p>
    <w:p w:rsidR="00123498" w:rsidRDefault="00123498" w:rsidP="0043431F">
      <w:pPr>
        <w:rPr>
          <w:sz w:val="24"/>
          <w:szCs w:val="24"/>
        </w:rPr>
      </w:pPr>
      <w:r w:rsidRPr="00123498">
        <w:rPr>
          <w:sz w:val="24"/>
          <w:szCs w:val="24"/>
        </w:rPr>
        <w:t>If there is anything further that you would like to know, please do not hesitate to contact your</w:t>
      </w:r>
      <w:r>
        <w:rPr>
          <w:sz w:val="24"/>
          <w:szCs w:val="24"/>
        </w:rPr>
        <w:t xml:space="preserve"> child’s Pupil Support Teacher by </w:t>
      </w:r>
      <w:r w:rsidR="000A2B0D">
        <w:rPr>
          <w:sz w:val="24"/>
          <w:szCs w:val="24"/>
        </w:rPr>
        <w:t>email</w:t>
      </w:r>
      <w:r>
        <w:rPr>
          <w:sz w:val="24"/>
          <w:szCs w:val="24"/>
        </w:rPr>
        <w:t>:</w:t>
      </w:r>
    </w:p>
    <w:tbl>
      <w:tblPr>
        <w:tblStyle w:val="TableGrid"/>
        <w:tblW w:w="0" w:type="auto"/>
        <w:tblLook w:val="04A0" w:firstRow="1" w:lastRow="0" w:firstColumn="1" w:lastColumn="0" w:noHBand="0" w:noVBand="1"/>
      </w:tblPr>
      <w:tblGrid>
        <w:gridCol w:w="1161"/>
        <w:gridCol w:w="3087"/>
        <w:gridCol w:w="4768"/>
      </w:tblGrid>
      <w:tr w:rsidR="000A2B0D" w:rsidTr="000A2B0D">
        <w:tc>
          <w:tcPr>
            <w:tcW w:w="1161" w:type="dxa"/>
          </w:tcPr>
          <w:p w:rsidR="000A2B0D" w:rsidRPr="00123498" w:rsidRDefault="000A2B0D" w:rsidP="0043431F">
            <w:pPr>
              <w:rPr>
                <w:b/>
                <w:sz w:val="24"/>
                <w:szCs w:val="24"/>
              </w:rPr>
            </w:pPr>
            <w:r w:rsidRPr="00123498">
              <w:rPr>
                <w:b/>
                <w:sz w:val="24"/>
                <w:szCs w:val="24"/>
              </w:rPr>
              <w:t>House</w:t>
            </w:r>
          </w:p>
        </w:tc>
        <w:tc>
          <w:tcPr>
            <w:tcW w:w="3087" w:type="dxa"/>
          </w:tcPr>
          <w:p w:rsidR="000A2B0D" w:rsidRPr="00123498" w:rsidRDefault="000A2B0D" w:rsidP="0043431F">
            <w:pPr>
              <w:rPr>
                <w:b/>
                <w:sz w:val="24"/>
                <w:szCs w:val="24"/>
              </w:rPr>
            </w:pPr>
            <w:r w:rsidRPr="00123498">
              <w:rPr>
                <w:b/>
                <w:sz w:val="24"/>
                <w:szCs w:val="24"/>
              </w:rPr>
              <w:t>Pupil Support Teacher</w:t>
            </w:r>
          </w:p>
        </w:tc>
        <w:tc>
          <w:tcPr>
            <w:tcW w:w="4768" w:type="dxa"/>
          </w:tcPr>
          <w:p w:rsidR="000A2B0D" w:rsidRPr="00123498" w:rsidRDefault="00665D9C" w:rsidP="0043431F">
            <w:pPr>
              <w:rPr>
                <w:b/>
                <w:sz w:val="24"/>
                <w:szCs w:val="24"/>
              </w:rPr>
            </w:pPr>
            <w:r>
              <w:rPr>
                <w:b/>
                <w:sz w:val="24"/>
                <w:szCs w:val="24"/>
              </w:rPr>
              <w:t>E-mail Address</w:t>
            </w:r>
          </w:p>
        </w:tc>
      </w:tr>
      <w:tr w:rsidR="000A2B0D" w:rsidTr="000A2B0D">
        <w:tc>
          <w:tcPr>
            <w:tcW w:w="1161" w:type="dxa"/>
          </w:tcPr>
          <w:p w:rsidR="000A2B0D" w:rsidRPr="0060694F" w:rsidRDefault="000A2B0D" w:rsidP="0043431F">
            <w:pPr>
              <w:rPr>
                <w:sz w:val="24"/>
                <w:szCs w:val="24"/>
              </w:rPr>
            </w:pPr>
            <w:r w:rsidRPr="0060694F">
              <w:rPr>
                <w:sz w:val="24"/>
                <w:szCs w:val="24"/>
              </w:rPr>
              <w:t>Arran</w:t>
            </w:r>
          </w:p>
        </w:tc>
        <w:tc>
          <w:tcPr>
            <w:tcW w:w="3087" w:type="dxa"/>
          </w:tcPr>
          <w:p w:rsidR="000A2B0D" w:rsidRPr="0060694F" w:rsidRDefault="000A2B0D" w:rsidP="0043431F">
            <w:pPr>
              <w:rPr>
                <w:sz w:val="24"/>
                <w:szCs w:val="24"/>
              </w:rPr>
            </w:pPr>
            <w:r w:rsidRPr="0060694F">
              <w:rPr>
                <w:sz w:val="24"/>
                <w:szCs w:val="24"/>
              </w:rPr>
              <w:t xml:space="preserve">Miss </w:t>
            </w:r>
            <w:r w:rsidR="0060694F" w:rsidRPr="0060694F">
              <w:rPr>
                <w:sz w:val="24"/>
                <w:szCs w:val="24"/>
              </w:rPr>
              <w:t>S Armour</w:t>
            </w:r>
          </w:p>
        </w:tc>
        <w:tc>
          <w:tcPr>
            <w:tcW w:w="4768" w:type="dxa"/>
          </w:tcPr>
          <w:p w:rsidR="000A2B0D" w:rsidRPr="0060694F" w:rsidRDefault="0060694F" w:rsidP="0043431F">
            <w:pPr>
              <w:rPr>
                <w:sz w:val="24"/>
                <w:szCs w:val="24"/>
              </w:rPr>
            </w:pPr>
            <w:r w:rsidRPr="0060694F">
              <w:rPr>
                <w:sz w:val="24"/>
                <w:szCs w:val="24"/>
              </w:rPr>
              <w:t>SArmour</w:t>
            </w:r>
            <w:r w:rsidR="00665D9C" w:rsidRPr="0060694F">
              <w:rPr>
                <w:sz w:val="24"/>
                <w:szCs w:val="24"/>
              </w:rPr>
              <w:t>@kingspark-sec.glasgow.sch.uk</w:t>
            </w:r>
          </w:p>
        </w:tc>
      </w:tr>
      <w:tr w:rsidR="000A2B0D" w:rsidTr="000A2B0D">
        <w:tc>
          <w:tcPr>
            <w:tcW w:w="1161" w:type="dxa"/>
          </w:tcPr>
          <w:p w:rsidR="000A2B0D" w:rsidRPr="0060694F" w:rsidRDefault="000A2B0D" w:rsidP="0043431F">
            <w:pPr>
              <w:rPr>
                <w:sz w:val="24"/>
                <w:szCs w:val="24"/>
              </w:rPr>
            </w:pPr>
            <w:r w:rsidRPr="0060694F">
              <w:rPr>
                <w:sz w:val="24"/>
                <w:szCs w:val="24"/>
              </w:rPr>
              <w:t>Lewis</w:t>
            </w:r>
          </w:p>
        </w:tc>
        <w:tc>
          <w:tcPr>
            <w:tcW w:w="3087" w:type="dxa"/>
          </w:tcPr>
          <w:p w:rsidR="000A2B0D" w:rsidRPr="0060694F" w:rsidRDefault="000A2B0D" w:rsidP="0043431F">
            <w:pPr>
              <w:rPr>
                <w:sz w:val="24"/>
                <w:szCs w:val="24"/>
              </w:rPr>
            </w:pPr>
            <w:r w:rsidRPr="0060694F">
              <w:rPr>
                <w:sz w:val="24"/>
                <w:szCs w:val="24"/>
              </w:rPr>
              <w:t>Miss F McTaggart</w:t>
            </w:r>
          </w:p>
        </w:tc>
        <w:tc>
          <w:tcPr>
            <w:tcW w:w="4768" w:type="dxa"/>
          </w:tcPr>
          <w:p w:rsidR="000A2B0D" w:rsidRPr="0060694F" w:rsidRDefault="00665D9C" w:rsidP="000A2B0D">
            <w:pPr>
              <w:jc w:val="both"/>
              <w:rPr>
                <w:rFonts w:ascii="Calibri" w:hAnsi="Calibri" w:cs="Calibri"/>
                <w:sz w:val="24"/>
                <w:szCs w:val="24"/>
              </w:rPr>
            </w:pPr>
            <w:r w:rsidRPr="0060694F">
              <w:rPr>
                <w:rFonts w:ascii="Calibri" w:hAnsi="Calibri" w:cs="Calibri"/>
                <w:sz w:val="24"/>
                <w:szCs w:val="24"/>
              </w:rPr>
              <w:t>FMcTaggart@kingspark-sec.glasgow.sch.uk</w:t>
            </w:r>
          </w:p>
        </w:tc>
      </w:tr>
      <w:tr w:rsidR="000A2B0D" w:rsidTr="000A2B0D">
        <w:tc>
          <w:tcPr>
            <w:tcW w:w="1161" w:type="dxa"/>
          </w:tcPr>
          <w:p w:rsidR="000A2B0D" w:rsidRPr="0060694F" w:rsidRDefault="000A2B0D" w:rsidP="0043431F">
            <w:pPr>
              <w:rPr>
                <w:sz w:val="24"/>
                <w:szCs w:val="24"/>
              </w:rPr>
            </w:pPr>
            <w:r w:rsidRPr="0060694F">
              <w:rPr>
                <w:sz w:val="24"/>
                <w:szCs w:val="24"/>
              </w:rPr>
              <w:t>Mull</w:t>
            </w:r>
          </w:p>
        </w:tc>
        <w:tc>
          <w:tcPr>
            <w:tcW w:w="3087" w:type="dxa"/>
          </w:tcPr>
          <w:p w:rsidR="000A2B0D" w:rsidRPr="0060694F" w:rsidRDefault="000A2B0D" w:rsidP="0043431F">
            <w:pPr>
              <w:rPr>
                <w:sz w:val="24"/>
                <w:szCs w:val="24"/>
              </w:rPr>
            </w:pPr>
            <w:r w:rsidRPr="0060694F">
              <w:rPr>
                <w:sz w:val="24"/>
                <w:szCs w:val="24"/>
              </w:rPr>
              <w:t>Ms A Gibson</w:t>
            </w:r>
          </w:p>
        </w:tc>
        <w:tc>
          <w:tcPr>
            <w:tcW w:w="4768" w:type="dxa"/>
          </w:tcPr>
          <w:p w:rsidR="000A2B0D" w:rsidRPr="0060694F" w:rsidRDefault="00665D9C" w:rsidP="000A2B0D">
            <w:pPr>
              <w:jc w:val="both"/>
              <w:rPr>
                <w:rFonts w:ascii="Calibri" w:hAnsi="Calibri" w:cs="Calibri"/>
                <w:sz w:val="24"/>
                <w:szCs w:val="24"/>
              </w:rPr>
            </w:pPr>
            <w:r w:rsidRPr="0060694F">
              <w:rPr>
                <w:rFonts w:ascii="Calibri" w:hAnsi="Calibri" w:cs="Calibri"/>
                <w:sz w:val="24"/>
                <w:szCs w:val="24"/>
              </w:rPr>
              <w:t>AGibson@kingspark-sec.glasgow.sch.uk</w:t>
            </w:r>
          </w:p>
        </w:tc>
      </w:tr>
      <w:tr w:rsidR="000A2B0D" w:rsidTr="000A2B0D">
        <w:tc>
          <w:tcPr>
            <w:tcW w:w="1161" w:type="dxa"/>
          </w:tcPr>
          <w:p w:rsidR="000A2B0D" w:rsidRPr="0060694F" w:rsidRDefault="000A2B0D" w:rsidP="0043431F">
            <w:pPr>
              <w:rPr>
                <w:sz w:val="24"/>
                <w:szCs w:val="24"/>
              </w:rPr>
            </w:pPr>
            <w:r w:rsidRPr="0060694F">
              <w:rPr>
                <w:sz w:val="24"/>
                <w:szCs w:val="24"/>
              </w:rPr>
              <w:t>Skye</w:t>
            </w:r>
          </w:p>
        </w:tc>
        <w:tc>
          <w:tcPr>
            <w:tcW w:w="3087" w:type="dxa"/>
          </w:tcPr>
          <w:p w:rsidR="000A2B0D" w:rsidRPr="0060694F" w:rsidRDefault="000A2B0D" w:rsidP="0043431F">
            <w:pPr>
              <w:rPr>
                <w:sz w:val="24"/>
                <w:szCs w:val="24"/>
              </w:rPr>
            </w:pPr>
            <w:r w:rsidRPr="0060694F">
              <w:rPr>
                <w:sz w:val="24"/>
                <w:szCs w:val="24"/>
              </w:rPr>
              <w:t>Mr I Samson</w:t>
            </w:r>
          </w:p>
        </w:tc>
        <w:tc>
          <w:tcPr>
            <w:tcW w:w="4768" w:type="dxa"/>
          </w:tcPr>
          <w:p w:rsidR="000A2B0D" w:rsidRPr="0060694F" w:rsidRDefault="00665D9C" w:rsidP="000A2B0D">
            <w:pPr>
              <w:jc w:val="both"/>
              <w:rPr>
                <w:rFonts w:ascii="Calibri" w:hAnsi="Calibri" w:cs="Calibri"/>
                <w:sz w:val="24"/>
                <w:szCs w:val="24"/>
              </w:rPr>
            </w:pPr>
            <w:r w:rsidRPr="0060694F">
              <w:rPr>
                <w:rFonts w:ascii="Calibri" w:hAnsi="Calibri" w:cs="Calibri"/>
                <w:sz w:val="24"/>
                <w:szCs w:val="24"/>
              </w:rPr>
              <w:t>ISamson@kingspark-sec.glasgow.sch.uk</w:t>
            </w:r>
          </w:p>
        </w:tc>
      </w:tr>
      <w:tr w:rsidR="000A2B0D" w:rsidTr="000A2B0D">
        <w:tc>
          <w:tcPr>
            <w:tcW w:w="1161" w:type="dxa"/>
          </w:tcPr>
          <w:p w:rsidR="000A2B0D" w:rsidRPr="0060694F" w:rsidRDefault="000A2B0D" w:rsidP="0043431F">
            <w:pPr>
              <w:rPr>
                <w:sz w:val="24"/>
                <w:szCs w:val="24"/>
              </w:rPr>
            </w:pPr>
            <w:r w:rsidRPr="0060694F">
              <w:rPr>
                <w:sz w:val="24"/>
                <w:szCs w:val="24"/>
              </w:rPr>
              <w:t>Various</w:t>
            </w:r>
          </w:p>
        </w:tc>
        <w:tc>
          <w:tcPr>
            <w:tcW w:w="3087" w:type="dxa"/>
          </w:tcPr>
          <w:p w:rsidR="000A2B0D" w:rsidRPr="0060694F" w:rsidRDefault="000A2B0D" w:rsidP="0043431F">
            <w:pPr>
              <w:rPr>
                <w:sz w:val="24"/>
                <w:szCs w:val="24"/>
              </w:rPr>
            </w:pPr>
            <w:r w:rsidRPr="0060694F">
              <w:rPr>
                <w:sz w:val="24"/>
                <w:szCs w:val="24"/>
              </w:rPr>
              <w:t xml:space="preserve">Mrs L </w:t>
            </w:r>
            <w:proofErr w:type="spellStart"/>
            <w:r w:rsidRPr="0060694F">
              <w:rPr>
                <w:sz w:val="24"/>
                <w:szCs w:val="24"/>
              </w:rPr>
              <w:t>Bertolini</w:t>
            </w:r>
            <w:proofErr w:type="spellEnd"/>
          </w:p>
        </w:tc>
        <w:tc>
          <w:tcPr>
            <w:tcW w:w="4768" w:type="dxa"/>
          </w:tcPr>
          <w:p w:rsidR="000A2B0D" w:rsidRPr="0060694F" w:rsidRDefault="00665D9C" w:rsidP="000A2B0D">
            <w:pPr>
              <w:jc w:val="both"/>
              <w:rPr>
                <w:rFonts w:ascii="Calibri" w:hAnsi="Calibri" w:cs="Calibri"/>
                <w:sz w:val="24"/>
                <w:szCs w:val="24"/>
              </w:rPr>
            </w:pPr>
            <w:r w:rsidRPr="0060694F">
              <w:rPr>
                <w:rFonts w:ascii="Calibri" w:hAnsi="Calibri" w:cs="Calibri"/>
                <w:sz w:val="24"/>
                <w:szCs w:val="24"/>
              </w:rPr>
              <w:t>LBertolini@kingspark-sec.glasgow.sch.uk</w:t>
            </w:r>
          </w:p>
        </w:tc>
      </w:tr>
      <w:tr w:rsidR="000A2B0D" w:rsidTr="000A2B0D">
        <w:tc>
          <w:tcPr>
            <w:tcW w:w="1161" w:type="dxa"/>
          </w:tcPr>
          <w:p w:rsidR="000A2B0D" w:rsidRPr="0060694F" w:rsidRDefault="000A2B0D" w:rsidP="0043431F">
            <w:pPr>
              <w:rPr>
                <w:sz w:val="24"/>
                <w:szCs w:val="24"/>
              </w:rPr>
            </w:pPr>
            <w:r w:rsidRPr="0060694F">
              <w:rPr>
                <w:sz w:val="24"/>
                <w:szCs w:val="24"/>
              </w:rPr>
              <w:t>Various</w:t>
            </w:r>
          </w:p>
        </w:tc>
        <w:tc>
          <w:tcPr>
            <w:tcW w:w="3087" w:type="dxa"/>
          </w:tcPr>
          <w:p w:rsidR="000A2B0D" w:rsidRPr="0060694F" w:rsidRDefault="000A2B0D" w:rsidP="0043431F">
            <w:pPr>
              <w:rPr>
                <w:sz w:val="24"/>
                <w:szCs w:val="24"/>
              </w:rPr>
            </w:pPr>
            <w:r w:rsidRPr="0060694F">
              <w:rPr>
                <w:sz w:val="24"/>
                <w:szCs w:val="24"/>
              </w:rPr>
              <w:t>Mrs J Ogilvie</w:t>
            </w:r>
          </w:p>
        </w:tc>
        <w:tc>
          <w:tcPr>
            <w:tcW w:w="4768" w:type="dxa"/>
          </w:tcPr>
          <w:p w:rsidR="000A2B0D" w:rsidRPr="0060694F" w:rsidRDefault="00665D9C" w:rsidP="0043431F">
            <w:pPr>
              <w:rPr>
                <w:sz w:val="24"/>
                <w:szCs w:val="24"/>
              </w:rPr>
            </w:pPr>
            <w:r w:rsidRPr="0060694F">
              <w:rPr>
                <w:sz w:val="24"/>
                <w:szCs w:val="24"/>
              </w:rPr>
              <w:t>JOgilvie@kingspark-sec.glasgow.sch.uk</w:t>
            </w:r>
          </w:p>
        </w:tc>
      </w:tr>
    </w:tbl>
    <w:p w:rsidR="00123498" w:rsidRPr="0043431F" w:rsidRDefault="00123498" w:rsidP="0043431F">
      <w:pPr>
        <w:rPr>
          <w:sz w:val="24"/>
          <w:szCs w:val="24"/>
        </w:rPr>
      </w:pPr>
      <w:r>
        <w:rPr>
          <w:noProof/>
          <w:sz w:val="24"/>
          <w:szCs w:val="24"/>
          <w:lang w:eastAsia="en-GB"/>
        </w:rPr>
        <w:drawing>
          <wp:anchor distT="0" distB="0" distL="114300" distR="114300" simplePos="0" relativeHeight="251661312" behindDoc="0" locked="0" layoutInCell="1" allowOverlap="1" wp14:anchorId="603C06B9" wp14:editId="79DADE57">
            <wp:simplePos x="0" y="0"/>
            <wp:positionH relativeFrom="column">
              <wp:posOffset>920750</wp:posOffset>
            </wp:positionH>
            <wp:positionV relativeFrom="paragraph">
              <wp:posOffset>257810</wp:posOffset>
            </wp:positionV>
            <wp:extent cx="4048125" cy="11239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E 1.png"/>
                    <pic:cNvPicPr/>
                  </pic:nvPicPr>
                  <pic:blipFill>
                    <a:blip r:embed="rId9">
                      <a:extLst>
                        <a:ext uri="{28A0092B-C50C-407E-A947-70E740481C1C}">
                          <a14:useLocalDpi xmlns:a14="http://schemas.microsoft.com/office/drawing/2010/main" val="0"/>
                        </a:ext>
                      </a:extLst>
                    </a:blip>
                    <a:stretch>
                      <a:fillRect/>
                    </a:stretch>
                  </pic:blipFill>
                  <pic:spPr>
                    <a:xfrm>
                      <a:off x="0" y="0"/>
                      <a:ext cx="4048125" cy="1123950"/>
                    </a:xfrm>
                    <a:prstGeom prst="rect">
                      <a:avLst/>
                    </a:prstGeom>
                  </pic:spPr>
                </pic:pic>
              </a:graphicData>
            </a:graphic>
            <wp14:sizeRelH relativeFrom="page">
              <wp14:pctWidth>0</wp14:pctWidth>
            </wp14:sizeRelH>
            <wp14:sizeRelV relativeFrom="page">
              <wp14:pctHeight>0</wp14:pctHeight>
            </wp14:sizeRelV>
          </wp:anchor>
        </w:drawing>
      </w:r>
    </w:p>
    <w:sectPr w:rsidR="00123498" w:rsidRPr="0043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29D0"/>
    <w:multiLevelType w:val="hybridMultilevel"/>
    <w:tmpl w:val="83AC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149E8"/>
    <w:multiLevelType w:val="multilevel"/>
    <w:tmpl w:val="F86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C4945"/>
    <w:multiLevelType w:val="hybridMultilevel"/>
    <w:tmpl w:val="51EAF79A"/>
    <w:lvl w:ilvl="0" w:tplc="6494F852">
      <w:start w:val="1"/>
      <w:numFmt w:val="bullet"/>
      <w:lvlText w:val="–"/>
      <w:lvlJc w:val="left"/>
      <w:pPr>
        <w:tabs>
          <w:tab w:val="num" w:pos="720"/>
        </w:tabs>
        <w:ind w:left="720" w:hanging="360"/>
      </w:pPr>
      <w:rPr>
        <w:rFonts w:ascii="Arial" w:hAnsi="Arial" w:hint="default"/>
      </w:rPr>
    </w:lvl>
    <w:lvl w:ilvl="1" w:tplc="101EA748">
      <w:start w:val="1"/>
      <w:numFmt w:val="bullet"/>
      <w:lvlText w:val="–"/>
      <w:lvlJc w:val="left"/>
      <w:pPr>
        <w:tabs>
          <w:tab w:val="num" w:pos="1440"/>
        </w:tabs>
        <w:ind w:left="1440" w:hanging="360"/>
      </w:pPr>
      <w:rPr>
        <w:rFonts w:ascii="Arial" w:hAnsi="Arial" w:hint="default"/>
      </w:rPr>
    </w:lvl>
    <w:lvl w:ilvl="2" w:tplc="018A7B1C" w:tentative="1">
      <w:start w:val="1"/>
      <w:numFmt w:val="bullet"/>
      <w:lvlText w:val="–"/>
      <w:lvlJc w:val="left"/>
      <w:pPr>
        <w:tabs>
          <w:tab w:val="num" w:pos="2160"/>
        </w:tabs>
        <w:ind w:left="2160" w:hanging="360"/>
      </w:pPr>
      <w:rPr>
        <w:rFonts w:ascii="Arial" w:hAnsi="Arial" w:hint="default"/>
      </w:rPr>
    </w:lvl>
    <w:lvl w:ilvl="3" w:tplc="5428E45A" w:tentative="1">
      <w:start w:val="1"/>
      <w:numFmt w:val="bullet"/>
      <w:lvlText w:val="–"/>
      <w:lvlJc w:val="left"/>
      <w:pPr>
        <w:tabs>
          <w:tab w:val="num" w:pos="2880"/>
        </w:tabs>
        <w:ind w:left="2880" w:hanging="360"/>
      </w:pPr>
      <w:rPr>
        <w:rFonts w:ascii="Arial" w:hAnsi="Arial" w:hint="default"/>
      </w:rPr>
    </w:lvl>
    <w:lvl w:ilvl="4" w:tplc="DC88DAE8" w:tentative="1">
      <w:start w:val="1"/>
      <w:numFmt w:val="bullet"/>
      <w:lvlText w:val="–"/>
      <w:lvlJc w:val="left"/>
      <w:pPr>
        <w:tabs>
          <w:tab w:val="num" w:pos="3600"/>
        </w:tabs>
        <w:ind w:left="3600" w:hanging="360"/>
      </w:pPr>
      <w:rPr>
        <w:rFonts w:ascii="Arial" w:hAnsi="Arial" w:hint="default"/>
      </w:rPr>
    </w:lvl>
    <w:lvl w:ilvl="5" w:tplc="B85664D0" w:tentative="1">
      <w:start w:val="1"/>
      <w:numFmt w:val="bullet"/>
      <w:lvlText w:val="–"/>
      <w:lvlJc w:val="left"/>
      <w:pPr>
        <w:tabs>
          <w:tab w:val="num" w:pos="4320"/>
        </w:tabs>
        <w:ind w:left="4320" w:hanging="360"/>
      </w:pPr>
      <w:rPr>
        <w:rFonts w:ascii="Arial" w:hAnsi="Arial" w:hint="default"/>
      </w:rPr>
    </w:lvl>
    <w:lvl w:ilvl="6" w:tplc="F1EA5DF0" w:tentative="1">
      <w:start w:val="1"/>
      <w:numFmt w:val="bullet"/>
      <w:lvlText w:val="–"/>
      <w:lvlJc w:val="left"/>
      <w:pPr>
        <w:tabs>
          <w:tab w:val="num" w:pos="5040"/>
        </w:tabs>
        <w:ind w:left="5040" w:hanging="360"/>
      </w:pPr>
      <w:rPr>
        <w:rFonts w:ascii="Arial" w:hAnsi="Arial" w:hint="default"/>
      </w:rPr>
    </w:lvl>
    <w:lvl w:ilvl="7" w:tplc="43E286AE" w:tentative="1">
      <w:start w:val="1"/>
      <w:numFmt w:val="bullet"/>
      <w:lvlText w:val="–"/>
      <w:lvlJc w:val="left"/>
      <w:pPr>
        <w:tabs>
          <w:tab w:val="num" w:pos="5760"/>
        </w:tabs>
        <w:ind w:left="5760" w:hanging="360"/>
      </w:pPr>
      <w:rPr>
        <w:rFonts w:ascii="Arial" w:hAnsi="Arial" w:hint="default"/>
      </w:rPr>
    </w:lvl>
    <w:lvl w:ilvl="8" w:tplc="636C81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506C98"/>
    <w:multiLevelType w:val="hybridMultilevel"/>
    <w:tmpl w:val="90745054"/>
    <w:lvl w:ilvl="0" w:tplc="3B06DC18">
      <w:start w:val="1"/>
      <w:numFmt w:val="bullet"/>
      <w:lvlText w:val="•"/>
      <w:lvlJc w:val="left"/>
      <w:pPr>
        <w:tabs>
          <w:tab w:val="num" w:pos="720"/>
        </w:tabs>
        <w:ind w:left="720" w:hanging="360"/>
      </w:pPr>
      <w:rPr>
        <w:rFonts w:ascii="Arial" w:hAnsi="Arial" w:hint="default"/>
      </w:rPr>
    </w:lvl>
    <w:lvl w:ilvl="1" w:tplc="2D50DFE8">
      <w:start w:val="680"/>
      <w:numFmt w:val="bullet"/>
      <w:lvlText w:val="–"/>
      <w:lvlJc w:val="left"/>
      <w:pPr>
        <w:tabs>
          <w:tab w:val="num" w:pos="1440"/>
        </w:tabs>
        <w:ind w:left="1440" w:hanging="360"/>
      </w:pPr>
      <w:rPr>
        <w:rFonts w:ascii="Arial" w:hAnsi="Arial" w:hint="default"/>
      </w:rPr>
    </w:lvl>
    <w:lvl w:ilvl="2" w:tplc="7B6447CC" w:tentative="1">
      <w:start w:val="1"/>
      <w:numFmt w:val="bullet"/>
      <w:lvlText w:val="•"/>
      <w:lvlJc w:val="left"/>
      <w:pPr>
        <w:tabs>
          <w:tab w:val="num" w:pos="2160"/>
        </w:tabs>
        <w:ind w:left="2160" w:hanging="360"/>
      </w:pPr>
      <w:rPr>
        <w:rFonts w:ascii="Arial" w:hAnsi="Arial" w:hint="default"/>
      </w:rPr>
    </w:lvl>
    <w:lvl w:ilvl="3" w:tplc="D4EACB14" w:tentative="1">
      <w:start w:val="1"/>
      <w:numFmt w:val="bullet"/>
      <w:lvlText w:val="•"/>
      <w:lvlJc w:val="left"/>
      <w:pPr>
        <w:tabs>
          <w:tab w:val="num" w:pos="2880"/>
        </w:tabs>
        <w:ind w:left="2880" w:hanging="360"/>
      </w:pPr>
      <w:rPr>
        <w:rFonts w:ascii="Arial" w:hAnsi="Arial" w:hint="default"/>
      </w:rPr>
    </w:lvl>
    <w:lvl w:ilvl="4" w:tplc="403248F0" w:tentative="1">
      <w:start w:val="1"/>
      <w:numFmt w:val="bullet"/>
      <w:lvlText w:val="•"/>
      <w:lvlJc w:val="left"/>
      <w:pPr>
        <w:tabs>
          <w:tab w:val="num" w:pos="3600"/>
        </w:tabs>
        <w:ind w:left="3600" w:hanging="360"/>
      </w:pPr>
      <w:rPr>
        <w:rFonts w:ascii="Arial" w:hAnsi="Arial" w:hint="default"/>
      </w:rPr>
    </w:lvl>
    <w:lvl w:ilvl="5" w:tplc="946424EC" w:tentative="1">
      <w:start w:val="1"/>
      <w:numFmt w:val="bullet"/>
      <w:lvlText w:val="•"/>
      <w:lvlJc w:val="left"/>
      <w:pPr>
        <w:tabs>
          <w:tab w:val="num" w:pos="4320"/>
        </w:tabs>
        <w:ind w:left="4320" w:hanging="360"/>
      </w:pPr>
      <w:rPr>
        <w:rFonts w:ascii="Arial" w:hAnsi="Arial" w:hint="default"/>
      </w:rPr>
    </w:lvl>
    <w:lvl w:ilvl="6" w:tplc="FA8211A0" w:tentative="1">
      <w:start w:val="1"/>
      <w:numFmt w:val="bullet"/>
      <w:lvlText w:val="•"/>
      <w:lvlJc w:val="left"/>
      <w:pPr>
        <w:tabs>
          <w:tab w:val="num" w:pos="5040"/>
        </w:tabs>
        <w:ind w:left="5040" w:hanging="360"/>
      </w:pPr>
      <w:rPr>
        <w:rFonts w:ascii="Arial" w:hAnsi="Arial" w:hint="default"/>
      </w:rPr>
    </w:lvl>
    <w:lvl w:ilvl="7" w:tplc="AE1CD8F2" w:tentative="1">
      <w:start w:val="1"/>
      <w:numFmt w:val="bullet"/>
      <w:lvlText w:val="•"/>
      <w:lvlJc w:val="left"/>
      <w:pPr>
        <w:tabs>
          <w:tab w:val="num" w:pos="5760"/>
        </w:tabs>
        <w:ind w:left="5760" w:hanging="360"/>
      </w:pPr>
      <w:rPr>
        <w:rFonts w:ascii="Arial" w:hAnsi="Arial" w:hint="default"/>
      </w:rPr>
    </w:lvl>
    <w:lvl w:ilvl="8" w:tplc="7D22E80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1F"/>
    <w:rsid w:val="000A2B0D"/>
    <w:rsid w:val="00123498"/>
    <w:rsid w:val="001A28E8"/>
    <w:rsid w:val="00377AB7"/>
    <w:rsid w:val="003968C9"/>
    <w:rsid w:val="0043431F"/>
    <w:rsid w:val="004404EF"/>
    <w:rsid w:val="00603E8A"/>
    <w:rsid w:val="0060694F"/>
    <w:rsid w:val="00665D9C"/>
    <w:rsid w:val="006B631D"/>
    <w:rsid w:val="006E11C8"/>
    <w:rsid w:val="007327D2"/>
    <w:rsid w:val="007435CD"/>
    <w:rsid w:val="00756825"/>
    <w:rsid w:val="00814053"/>
    <w:rsid w:val="00840539"/>
    <w:rsid w:val="00863A20"/>
    <w:rsid w:val="0086510E"/>
    <w:rsid w:val="00AD7A0C"/>
    <w:rsid w:val="00B466BC"/>
    <w:rsid w:val="00B65106"/>
    <w:rsid w:val="00C05844"/>
    <w:rsid w:val="00D6579E"/>
    <w:rsid w:val="00D75FB0"/>
    <w:rsid w:val="00E34075"/>
    <w:rsid w:val="00FD0C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CE0A"/>
  <w15:docId w15:val="{7168EB96-4F22-4501-8C1D-0A210DA8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31F"/>
    <w:rPr>
      <w:rFonts w:ascii="Tahoma" w:hAnsi="Tahoma" w:cs="Tahoma"/>
      <w:sz w:val="16"/>
      <w:szCs w:val="16"/>
    </w:rPr>
  </w:style>
  <w:style w:type="table" w:styleId="TableGrid">
    <w:name w:val="Table Grid"/>
    <w:basedOn w:val="TableNormal"/>
    <w:uiPriority w:val="59"/>
    <w:rsid w:val="0012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10E"/>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5844"/>
    <w:rPr>
      <w:color w:val="0000FF" w:themeColor="hyperlink"/>
      <w:u w:val="single"/>
    </w:rPr>
  </w:style>
  <w:style w:type="character" w:styleId="UnresolvedMention">
    <w:name w:val="Unresolved Mention"/>
    <w:basedOn w:val="DefaultParagraphFont"/>
    <w:uiPriority w:val="99"/>
    <w:semiHidden/>
    <w:unhideWhenUsed/>
    <w:rsid w:val="00C05844"/>
    <w:rPr>
      <w:color w:val="605E5C"/>
      <w:shd w:val="clear" w:color="auto" w:fill="E1DFDD"/>
    </w:rPr>
  </w:style>
  <w:style w:type="paragraph" w:styleId="NoSpacing">
    <w:name w:val="No Spacing"/>
    <w:uiPriority w:val="1"/>
    <w:qFormat/>
    <w:rsid w:val="00756825"/>
    <w:pPr>
      <w:spacing w:after="0" w:line="240" w:lineRule="auto"/>
    </w:pPr>
  </w:style>
  <w:style w:type="character" w:styleId="FollowedHyperlink">
    <w:name w:val="FollowedHyperlink"/>
    <w:basedOn w:val="DefaultParagraphFont"/>
    <w:uiPriority w:val="99"/>
    <w:semiHidden/>
    <w:unhideWhenUsed/>
    <w:rsid w:val="007327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39599">
      <w:bodyDiv w:val="1"/>
      <w:marLeft w:val="0"/>
      <w:marRight w:val="0"/>
      <w:marTop w:val="0"/>
      <w:marBottom w:val="0"/>
      <w:divBdr>
        <w:top w:val="none" w:sz="0" w:space="0" w:color="auto"/>
        <w:left w:val="none" w:sz="0" w:space="0" w:color="auto"/>
        <w:bottom w:val="none" w:sz="0" w:space="0" w:color="auto"/>
        <w:right w:val="none" w:sz="0" w:space="0" w:color="auto"/>
      </w:divBdr>
      <w:divsChild>
        <w:div w:id="912088671">
          <w:marLeft w:val="1166"/>
          <w:marRight w:val="0"/>
          <w:marTop w:val="106"/>
          <w:marBottom w:val="0"/>
          <w:divBdr>
            <w:top w:val="none" w:sz="0" w:space="0" w:color="auto"/>
            <w:left w:val="none" w:sz="0" w:space="0" w:color="auto"/>
            <w:bottom w:val="none" w:sz="0" w:space="0" w:color="auto"/>
            <w:right w:val="none" w:sz="0" w:space="0" w:color="auto"/>
          </w:divBdr>
        </w:div>
      </w:divsChild>
    </w:div>
    <w:div w:id="487944037">
      <w:bodyDiv w:val="1"/>
      <w:marLeft w:val="0"/>
      <w:marRight w:val="0"/>
      <w:marTop w:val="0"/>
      <w:marBottom w:val="0"/>
      <w:divBdr>
        <w:top w:val="none" w:sz="0" w:space="0" w:color="auto"/>
        <w:left w:val="none" w:sz="0" w:space="0" w:color="auto"/>
        <w:bottom w:val="none" w:sz="0" w:space="0" w:color="auto"/>
        <w:right w:val="none" w:sz="0" w:space="0" w:color="auto"/>
      </w:divBdr>
    </w:div>
    <w:div w:id="523713431">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sChild>
        <w:div w:id="1717925423">
          <w:marLeft w:val="1166"/>
          <w:marRight w:val="0"/>
          <w:marTop w:val="106"/>
          <w:marBottom w:val="0"/>
          <w:divBdr>
            <w:top w:val="none" w:sz="0" w:space="0" w:color="auto"/>
            <w:left w:val="none" w:sz="0" w:space="0" w:color="auto"/>
            <w:bottom w:val="none" w:sz="0" w:space="0" w:color="auto"/>
            <w:right w:val="none" w:sz="0" w:space="0" w:color="auto"/>
          </w:divBdr>
        </w:div>
      </w:divsChild>
    </w:div>
    <w:div w:id="583565270">
      <w:bodyDiv w:val="1"/>
      <w:marLeft w:val="0"/>
      <w:marRight w:val="0"/>
      <w:marTop w:val="0"/>
      <w:marBottom w:val="0"/>
      <w:divBdr>
        <w:top w:val="none" w:sz="0" w:space="0" w:color="auto"/>
        <w:left w:val="none" w:sz="0" w:space="0" w:color="auto"/>
        <w:bottom w:val="none" w:sz="0" w:space="0" w:color="auto"/>
        <w:right w:val="none" w:sz="0" w:space="0" w:color="auto"/>
      </w:divBdr>
    </w:div>
    <w:div w:id="1148323335">
      <w:bodyDiv w:val="1"/>
      <w:marLeft w:val="0"/>
      <w:marRight w:val="0"/>
      <w:marTop w:val="0"/>
      <w:marBottom w:val="0"/>
      <w:divBdr>
        <w:top w:val="none" w:sz="0" w:space="0" w:color="auto"/>
        <w:left w:val="none" w:sz="0" w:space="0" w:color="auto"/>
        <w:bottom w:val="none" w:sz="0" w:space="0" w:color="auto"/>
        <w:right w:val="none" w:sz="0" w:space="0" w:color="auto"/>
      </w:divBdr>
    </w:div>
    <w:div w:id="1707363469">
      <w:bodyDiv w:val="1"/>
      <w:marLeft w:val="0"/>
      <w:marRight w:val="0"/>
      <w:marTop w:val="0"/>
      <w:marBottom w:val="0"/>
      <w:divBdr>
        <w:top w:val="none" w:sz="0" w:space="0" w:color="auto"/>
        <w:left w:val="none" w:sz="0" w:space="0" w:color="auto"/>
        <w:bottom w:val="none" w:sz="0" w:space="0" w:color="auto"/>
        <w:right w:val="none" w:sz="0" w:space="0" w:color="auto"/>
      </w:divBdr>
      <w:divsChild>
        <w:div w:id="1423137267">
          <w:marLeft w:val="547"/>
          <w:marRight w:val="0"/>
          <w:marTop w:val="120"/>
          <w:marBottom w:val="0"/>
          <w:divBdr>
            <w:top w:val="none" w:sz="0" w:space="0" w:color="auto"/>
            <w:left w:val="none" w:sz="0" w:space="0" w:color="auto"/>
            <w:bottom w:val="none" w:sz="0" w:space="0" w:color="auto"/>
            <w:right w:val="none" w:sz="0" w:space="0" w:color="auto"/>
          </w:divBdr>
        </w:div>
        <w:div w:id="1781991306">
          <w:marLeft w:val="1166"/>
          <w:marRight w:val="0"/>
          <w:marTop w:val="106"/>
          <w:marBottom w:val="0"/>
          <w:divBdr>
            <w:top w:val="none" w:sz="0" w:space="0" w:color="auto"/>
            <w:left w:val="none" w:sz="0" w:space="0" w:color="auto"/>
            <w:bottom w:val="none" w:sz="0" w:space="0" w:color="auto"/>
            <w:right w:val="none" w:sz="0" w:space="0" w:color="auto"/>
          </w:divBdr>
        </w:div>
        <w:div w:id="240875443">
          <w:marLeft w:val="547"/>
          <w:marRight w:val="0"/>
          <w:marTop w:val="120"/>
          <w:marBottom w:val="0"/>
          <w:divBdr>
            <w:top w:val="none" w:sz="0" w:space="0" w:color="auto"/>
            <w:left w:val="none" w:sz="0" w:space="0" w:color="auto"/>
            <w:bottom w:val="none" w:sz="0" w:space="0" w:color="auto"/>
            <w:right w:val="none" w:sz="0" w:space="0" w:color="auto"/>
          </w:divBdr>
        </w:div>
        <w:div w:id="861819723">
          <w:marLeft w:val="1166"/>
          <w:marRight w:val="0"/>
          <w:marTop w:val="106"/>
          <w:marBottom w:val="0"/>
          <w:divBdr>
            <w:top w:val="none" w:sz="0" w:space="0" w:color="auto"/>
            <w:left w:val="none" w:sz="0" w:space="0" w:color="auto"/>
            <w:bottom w:val="none" w:sz="0" w:space="0" w:color="auto"/>
            <w:right w:val="none" w:sz="0" w:space="0" w:color="auto"/>
          </w:divBdr>
        </w:div>
        <w:div w:id="901914725">
          <w:marLeft w:val="547"/>
          <w:marRight w:val="0"/>
          <w:marTop w:val="120"/>
          <w:marBottom w:val="0"/>
          <w:divBdr>
            <w:top w:val="none" w:sz="0" w:space="0" w:color="auto"/>
            <w:left w:val="none" w:sz="0" w:space="0" w:color="auto"/>
            <w:bottom w:val="none" w:sz="0" w:space="0" w:color="auto"/>
            <w:right w:val="none" w:sz="0" w:space="0" w:color="auto"/>
          </w:divBdr>
        </w:div>
        <w:div w:id="178006556">
          <w:marLeft w:val="1166"/>
          <w:marRight w:val="0"/>
          <w:marTop w:val="106"/>
          <w:marBottom w:val="0"/>
          <w:divBdr>
            <w:top w:val="none" w:sz="0" w:space="0" w:color="auto"/>
            <w:left w:val="none" w:sz="0" w:space="0" w:color="auto"/>
            <w:bottom w:val="none" w:sz="0" w:space="0" w:color="auto"/>
            <w:right w:val="none" w:sz="0" w:space="0" w:color="auto"/>
          </w:divBdr>
        </w:div>
        <w:div w:id="1186671232">
          <w:marLeft w:val="547"/>
          <w:marRight w:val="0"/>
          <w:marTop w:val="120"/>
          <w:marBottom w:val="0"/>
          <w:divBdr>
            <w:top w:val="none" w:sz="0" w:space="0" w:color="auto"/>
            <w:left w:val="none" w:sz="0" w:space="0" w:color="auto"/>
            <w:bottom w:val="none" w:sz="0" w:space="0" w:color="auto"/>
            <w:right w:val="none" w:sz="0" w:space="0" w:color="auto"/>
          </w:divBdr>
        </w:div>
        <w:div w:id="86313907">
          <w:marLeft w:val="1166"/>
          <w:marRight w:val="0"/>
          <w:marTop w:val="106"/>
          <w:marBottom w:val="0"/>
          <w:divBdr>
            <w:top w:val="none" w:sz="0" w:space="0" w:color="auto"/>
            <w:left w:val="none" w:sz="0" w:space="0" w:color="auto"/>
            <w:bottom w:val="none" w:sz="0" w:space="0" w:color="auto"/>
            <w:right w:val="none" w:sz="0" w:space="0" w:color="auto"/>
          </w:divBdr>
        </w:div>
      </w:divsChild>
    </w:div>
    <w:div w:id="2136482496">
      <w:bodyDiv w:val="1"/>
      <w:marLeft w:val="0"/>
      <w:marRight w:val="0"/>
      <w:marTop w:val="0"/>
      <w:marBottom w:val="0"/>
      <w:divBdr>
        <w:top w:val="none" w:sz="0" w:space="0" w:color="auto"/>
        <w:left w:val="none" w:sz="0" w:space="0" w:color="auto"/>
        <w:bottom w:val="none" w:sz="0" w:space="0" w:color="auto"/>
        <w:right w:val="none" w:sz="0" w:space="0" w:color="auto"/>
      </w:divBdr>
      <w:divsChild>
        <w:div w:id="2004040818">
          <w:marLeft w:val="0"/>
          <w:marRight w:val="0"/>
          <w:marTop w:val="0"/>
          <w:marBottom w:val="0"/>
          <w:divBdr>
            <w:top w:val="none" w:sz="0" w:space="0" w:color="auto"/>
            <w:left w:val="none" w:sz="0" w:space="0" w:color="auto"/>
            <w:bottom w:val="none" w:sz="0" w:space="0" w:color="auto"/>
            <w:right w:val="none" w:sz="0" w:space="0" w:color="auto"/>
          </w:divBdr>
          <w:divsChild>
            <w:div w:id="688919146">
              <w:marLeft w:val="0"/>
              <w:marRight w:val="0"/>
              <w:marTop w:val="0"/>
              <w:marBottom w:val="0"/>
              <w:divBdr>
                <w:top w:val="none" w:sz="0" w:space="0" w:color="auto"/>
                <w:left w:val="none" w:sz="0" w:space="0" w:color="auto"/>
                <w:bottom w:val="none" w:sz="0" w:space="0" w:color="auto"/>
                <w:right w:val="none" w:sz="0" w:space="0" w:color="auto"/>
              </w:divBdr>
              <w:divsChild>
                <w:div w:id="1653487644">
                  <w:marLeft w:val="0"/>
                  <w:marRight w:val="0"/>
                  <w:marTop w:val="0"/>
                  <w:marBottom w:val="0"/>
                  <w:divBdr>
                    <w:top w:val="none" w:sz="0" w:space="0" w:color="auto"/>
                    <w:left w:val="none" w:sz="0" w:space="0" w:color="auto"/>
                    <w:bottom w:val="none" w:sz="0" w:space="0" w:color="auto"/>
                    <w:right w:val="none" w:sz="0" w:space="0" w:color="auto"/>
                  </w:divBdr>
                  <w:divsChild>
                    <w:div w:id="1077510092">
                      <w:marLeft w:val="0"/>
                      <w:marRight w:val="0"/>
                      <w:marTop w:val="45"/>
                      <w:marBottom w:val="0"/>
                      <w:divBdr>
                        <w:top w:val="none" w:sz="0" w:space="0" w:color="auto"/>
                        <w:left w:val="none" w:sz="0" w:space="0" w:color="auto"/>
                        <w:bottom w:val="none" w:sz="0" w:space="0" w:color="auto"/>
                        <w:right w:val="none" w:sz="0" w:space="0" w:color="auto"/>
                      </w:divBdr>
                      <w:divsChild>
                        <w:div w:id="187916556">
                          <w:marLeft w:val="0"/>
                          <w:marRight w:val="0"/>
                          <w:marTop w:val="0"/>
                          <w:marBottom w:val="0"/>
                          <w:divBdr>
                            <w:top w:val="none" w:sz="0" w:space="0" w:color="auto"/>
                            <w:left w:val="none" w:sz="0" w:space="0" w:color="auto"/>
                            <w:bottom w:val="none" w:sz="0" w:space="0" w:color="auto"/>
                            <w:right w:val="none" w:sz="0" w:space="0" w:color="auto"/>
                          </w:divBdr>
                          <w:divsChild>
                            <w:div w:id="2512348">
                              <w:marLeft w:val="2070"/>
                              <w:marRight w:val="3960"/>
                              <w:marTop w:val="0"/>
                              <w:marBottom w:val="0"/>
                              <w:divBdr>
                                <w:top w:val="none" w:sz="0" w:space="0" w:color="auto"/>
                                <w:left w:val="none" w:sz="0" w:space="0" w:color="auto"/>
                                <w:bottom w:val="none" w:sz="0" w:space="0" w:color="auto"/>
                                <w:right w:val="none" w:sz="0" w:space="0" w:color="auto"/>
                              </w:divBdr>
                              <w:divsChild>
                                <w:div w:id="1570074395">
                                  <w:marLeft w:val="0"/>
                                  <w:marRight w:val="0"/>
                                  <w:marTop w:val="0"/>
                                  <w:marBottom w:val="0"/>
                                  <w:divBdr>
                                    <w:top w:val="none" w:sz="0" w:space="0" w:color="auto"/>
                                    <w:left w:val="none" w:sz="0" w:space="0" w:color="auto"/>
                                    <w:bottom w:val="none" w:sz="0" w:space="0" w:color="auto"/>
                                    <w:right w:val="none" w:sz="0" w:space="0" w:color="auto"/>
                                  </w:divBdr>
                                  <w:divsChild>
                                    <w:div w:id="1883712401">
                                      <w:marLeft w:val="0"/>
                                      <w:marRight w:val="0"/>
                                      <w:marTop w:val="0"/>
                                      <w:marBottom w:val="0"/>
                                      <w:divBdr>
                                        <w:top w:val="none" w:sz="0" w:space="0" w:color="auto"/>
                                        <w:left w:val="none" w:sz="0" w:space="0" w:color="auto"/>
                                        <w:bottom w:val="none" w:sz="0" w:space="0" w:color="auto"/>
                                        <w:right w:val="none" w:sz="0" w:space="0" w:color="auto"/>
                                      </w:divBdr>
                                      <w:divsChild>
                                        <w:div w:id="1190147152">
                                          <w:marLeft w:val="0"/>
                                          <w:marRight w:val="0"/>
                                          <w:marTop w:val="0"/>
                                          <w:marBottom w:val="0"/>
                                          <w:divBdr>
                                            <w:top w:val="none" w:sz="0" w:space="0" w:color="auto"/>
                                            <w:left w:val="none" w:sz="0" w:space="0" w:color="auto"/>
                                            <w:bottom w:val="none" w:sz="0" w:space="0" w:color="auto"/>
                                            <w:right w:val="none" w:sz="0" w:space="0" w:color="auto"/>
                                          </w:divBdr>
                                          <w:divsChild>
                                            <w:div w:id="449708130">
                                              <w:marLeft w:val="0"/>
                                              <w:marRight w:val="0"/>
                                              <w:marTop w:val="90"/>
                                              <w:marBottom w:val="0"/>
                                              <w:divBdr>
                                                <w:top w:val="none" w:sz="0" w:space="0" w:color="auto"/>
                                                <w:left w:val="none" w:sz="0" w:space="0" w:color="auto"/>
                                                <w:bottom w:val="none" w:sz="0" w:space="0" w:color="auto"/>
                                                <w:right w:val="none" w:sz="0" w:space="0" w:color="auto"/>
                                              </w:divBdr>
                                              <w:divsChild>
                                                <w:div w:id="1747729162">
                                                  <w:marLeft w:val="0"/>
                                                  <w:marRight w:val="0"/>
                                                  <w:marTop w:val="0"/>
                                                  <w:marBottom w:val="0"/>
                                                  <w:divBdr>
                                                    <w:top w:val="none" w:sz="0" w:space="0" w:color="auto"/>
                                                    <w:left w:val="none" w:sz="0" w:space="0" w:color="auto"/>
                                                    <w:bottom w:val="none" w:sz="0" w:space="0" w:color="auto"/>
                                                    <w:right w:val="none" w:sz="0" w:space="0" w:color="auto"/>
                                                  </w:divBdr>
                                                  <w:divsChild>
                                                    <w:div w:id="1747848032">
                                                      <w:marLeft w:val="0"/>
                                                      <w:marRight w:val="0"/>
                                                      <w:marTop w:val="0"/>
                                                      <w:marBottom w:val="0"/>
                                                      <w:divBdr>
                                                        <w:top w:val="none" w:sz="0" w:space="0" w:color="auto"/>
                                                        <w:left w:val="none" w:sz="0" w:space="0" w:color="auto"/>
                                                        <w:bottom w:val="none" w:sz="0" w:space="0" w:color="auto"/>
                                                        <w:right w:val="none" w:sz="0" w:space="0" w:color="auto"/>
                                                      </w:divBdr>
                                                      <w:divsChild>
                                                        <w:div w:id="2136019511">
                                                          <w:marLeft w:val="0"/>
                                                          <w:marRight w:val="0"/>
                                                          <w:marTop w:val="0"/>
                                                          <w:marBottom w:val="390"/>
                                                          <w:divBdr>
                                                            <w:top w:val="none" w:sz="0" w:space="0" w:color="auto"/>
                                                            <w:left w:val="none" w:sz="0" w:space="0" w:color="auto"/>
                                                            <w:bottom w:val="none" w:sz="0" w:space="0" w:color="auto"/>
                                                            <w:right w:val="none" w:sz="0" w:space="0" w:color="auto"/>
                                                          </w:divBdr>
                                                          <w:divsChild>
                                                            <w:div w:id="2010212119">
                                                              <w:marLeft w:val="0"/>
                                                              <w:marRight w:val="0"/>
                                                              <w:marTop w:val="0"/>
                                                              <w:marBottom w:val="0"/>
                                                              <w:divBdr>
                                                                <w:top w:val="none" w:sz="0" w:space="0" w:color="auto"/>
                                                                <w:left w:val="none" w:sz="0" w:space="0" w:color="auto"/>
                                                                <w:bottom w:val="none" w:sz="0" w:space="0" w:color="auto"/>
                                                                <w:right w:val="none" w:sz="0" w:space="0" w:color="auto"/>
                                                              </w:divBdr>
                                                              <w:divsChild>
                                                                <w:div w:id="639383352">
                                                                  <w:marLeft w:val="0"/>
                                                                  <w:marRight w:val="0"/>
                                                                  <w:marTop w:val="0"/>
                                                                  <w:marBottom w:val="0"/>
                                                                  <w:divBdr>
                                                                    <w:top w:val="none" w:sz="0" w:space="0" w:color="auto"/>
                                                                    <w:left w:val="none" w:sz="0" w:space="0" w:color="auto"/>
                                                                    <w:bottom w:val="none" w:sz="0" w:space="0" w:color="auto"/>
                                                                    <w:right w:val="none" w:sz="0" w:space="0" w:color="auto"/>
                                                                  </w:divBdr>
                                                                  <w:divsChild>
                                                                    <w:div w:id="686753360">
                                                                      <w:marLeft w:val="0"/>
                                                                      <w:marRight w:val="0"/>
                                                                      <w:marTop w:val="0"/>
                                                                      <w:marBottom w:val="0"/>
                                                                      <w:divBdr>
                                                                        <w:top w:val="none" w:sz="0" w:space="0" w:color="auto"/>
                                                                        <w:left w:val="none" w:sz="0" w:space="0" w:color="auto"/>
                                                                        <w:bottom w:val="none" w:sz="0" w:space="0" w:color="auto"/>
                                                                        <w:right w:val="none" w:sz="0" w:space="0" w:color="auto"/>
                                                                      </w:divBdr>
                                                                      <w:divsChild>
                                                                        <w:div w:id="1838424141">
                                                                          <w:marLeft w:val="0"/>
                                                                          <w:marRight w:val="0"/>
                                                                          <w:marTop w:val="0"/>
                                                                          <w:marBottom w:val="0"/>
                                                                          <w:divBdr>
                                                                            <w:top w:val="none" w:sz="0" w:space="0" w:color="auto"/>
                                                                            <w:left w:val="none" w:sz="0" w:space="0" w:color="auto"/>
                                                                            <w:bottom w:val="none" w:sz="0" w:space="0" w:color="auto"/>
                                                                            <w:right w:val="none" w:sz="0" w:space="0" w:color="auto"/>
                                                                          </w:divBdr>
                                                                          <w:divsChild>
                                                                            <w:div w:id="809519432">
                                                                              <w:marLeft w:val="0"/>
                                                                              <w:marRight w:val="0"/>
                                                                              <w:marTop w:val="0"/>
                                                                              <w:marBottom w:val="0"/>
                                                                              <w:divBdr>
                                                                                <w:top w:val="none" w:sz="0" w:space="0" w:color="auto"/>
                                                                                <w:left w:val="none" w:sz="0" w:space="0" w:color="auto"/>
                                                                                <w:bottom w:val="none" w:sz="0" w:space="0" w:color="auto"/>
                                                                                <w:right w:val="none" w:sz="0" w:space="0" w:color="auto"/>
                                                                              </w:divBdr>
                                                                              <w:divsChild>
                                                                                <w:div w:id="617563662">
                                                                                  <w:marLeft w:val="0"/>
                                                                                  <w:marRight w:val="0"/>
                                                                                  <w:marTop w:val="0"/>
                                                                                  <w:marBottom w:val="0"/>
                                                                                  <w:divBdr>
                                                                                    <w:top w:val="none" w:sz="0" w:space="0" w:color="auto"/>
                                                                                    <w:left w:val="none" w:sz="0" w:space="0" w:color="auto"/>
                                                                                    <w:bottom w:val="none" w:sz="0" w:space="0" w:color="auto"/>
                                                                                    <w:right w:val="none" w:sz="0" w:space="0" w:color="auto"/>
                                                                                  </w:divBdr>
                                                                                  <w:divsChild>
                                                                                    <w:div w:id="16152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wJpxHq54u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PKelly</dc:creator>
  <cp:lastModifiedBy>AThyne (King's Park)</cp:lastModifiedBy>
  <cp:revision>3</cp:revision>
  <cp:lastPrinted>2019-01-09T11:32:00Z</cp:lastPrinted>
  <dcterms:created xsi:type="dcterms:W3CDTF">2023-12-17T13:56:00Z</dcterms:created>
  <dcterms:modified xsi:type="dcterms:W3CDTF">2023-12-18T20:05:00Z</dcterms:modified>
</cp:coreProperties>
</file>