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5" w:type="dxa"/>
        <w:tblLook w:val="04A0" w:firstRow="1" w:lastRow="0" w:firstColumn="1" w:lastColumn="0" w:noHBand="0" w:noVBand="1"/>
      </w:tblPr>
      <w:tblGrid>
        <w:gridCol w:w="1537"/>
        <w:gridCol w:w="1650"/>
        <w:gridCol w:w="1493"/>
        <w:gridCol w:w="1016"/>
        <w:gridCol w:w="1529"/>
        <w:gridCol w:w="2720"/>
      </w:tblGrid>
      <w:tr w:rsidR="00334B4B" w:rsidRPr="00334B4B" w:rsidTr="00334B4B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Year Group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Tennant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BGE Music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S1-S3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Music Room 1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FARE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FARE Drop In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Groupwork 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Ms Berry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String Group/ Ceilidh Band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Music Room 1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PE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Volleyball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S4-6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Jack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Snowsports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TBC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TBC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TBC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Anderson</w:t>
            </w:r>
            <w:proofErr w:type="gramEnd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-Aziz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Culture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212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McCauley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Eco- Committee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Lab 10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FARE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FARE Drop In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Groupwork 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Miss Duncan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Girls Football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Girls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Ms Rusk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Manga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Library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Smith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Netball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7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MacLachlan &amp; Mr Drummond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Science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Lab 9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McGarvey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The Art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310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Forrester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History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Tuesday or 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203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TBC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Basketball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Hayworth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Boys Football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S4-6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McIntosh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Chess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304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 Hazell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Drama/Film making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Drama 1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Poole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KP Radio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Seniors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Music Room 3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Brown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Orchestra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Music Room 1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PE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Volleyball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Wednesday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S1-3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Haines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Baking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HFT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Walker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Baking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HFT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Cook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Barista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Café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lastRenderedPageBreak/>
              <w:t>Teacher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Year Group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b/>
                <w:bCs/>
                <w:color w:val="000000"/>
                <w:lang w:eastAsia="en-GB"/>
              </w:rPr>
              <w:t>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 Jack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Computer Games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S1&amp;2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106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Hagan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spell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dressCode</w:t>
            </w:r>
            <w:proofErr w:type="spellEnd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 (coding)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S2 girls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105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FARE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FARE Drop In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Groupwork 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Modern Languages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German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212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Miller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Photography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312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Morrison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Dance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Dr </w:t>
            </w:r>
            <w:proofErr w:type="spell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Marchidanu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Creative Writing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104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Mrs  Hagan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spell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dressCode</w:t>
            </w:r>
            <w:proofErr w:type="spellEnd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 (coding)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 girls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105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FARE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FARE Drop In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S4-6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Groupwork 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FARE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FARE Youth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After School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Assembly Hall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Armour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LGBTQ+ and Allies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HWB 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proofErr w:type="gramStart"/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Ms  Dooner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Reading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111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Miss Bacon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Woodwork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S1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WW Room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FARE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Breakfast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 - 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8.30-8.45am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Canteen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Modern Languages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Chill Out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 - 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202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Mr Clancy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The Art Club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 - Friday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313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PE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Badminton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 - 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PE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Fitness Suite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 - 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  <w:tr w:rsidR="00334B4B" w:rsidRPr="00334B4B" w:rsidTr="00334B4B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 xml:space="preserve">PE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Table Tennis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Monday - Thursday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Lunch Time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All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4B" w:rsidRPr="00334B4B" w:rsidRDefault="00334B4B" w:rsidP="00334B4B">
            <w:pPr>
              <w:spacing w:after="0" w:line="240" w:lineRule="auto"/>
              <w:rPr>
                <w:rFonts w:ascii="72 Black" w:eastAsia="Times New Roman" w:hAnsi="72 Black" w:cs="72 Black"/>
                <w:color w:val="000000"/>
                <w:lang w:eastAsia="en-GB"/>
              </w:rPr>
            </w:pPr>
            <w:r w:rsidRPr="00334B4B">
              <w:rPr>
                <w:rFonts w:ascii="72 Black" w:eastAsia="Times New Roman" w:hAnsi="72 Black" w:cs="72 Black"/>
                <w:color w:val="000000"/>
                <w:lang w:eastAsia="en-GB"/>
              </w:rPr>
              <w:t>PE Department</w:t>
            </w:r>
          </w:p>
        </w:tc>
      </w:tr>
    </w:tbl>
    <w:p w:rsidR="00334B4B" w:rsidRPr="00334B4B" w:rsidRDefault="00334B4B">
      <w:pPr>
        <w:rPr>
          <w:sz w:val="16"/>
          <w:szCs w:val="16"/>
        </w:rPr>
      </w:pPr>
    </w:p>
    <w:sectPr w:rsidR="00334B4B" w:rsidRPr="00334B4B" w:rsidSect="0033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B"/>
    <w:rsid w:val="0010705C"/>
    <w:rsid w:val="003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E6E7-4D6A-4635-90F7-09579A2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APreston  (Kings Park)</dc:creator>
  <cp:keywords/>
  <dc:description/>
  <cp:lastModifiedBy>Ruth Kelly</cp:lastModifiedBy>
  <cp:revision>2</cp:revision>
  <dcterms:created xsi:type="dcterms:W3CDTF">2023-09-21T13:30:00Z</dcterms:created>
  <dcterms:modified xsi:type="dcterms:W3CDTF">2023-09-21T13:30:00Z</dcterms:modified>
</cp:coreProperties>
</file>